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E" w:rsidRDefault="00F61A69" w:rsidP="00B238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56381" cy="8747814"/>
            <wp:effectExtent l="0" t="0" r="6350" b="0"/>
            <wp:docPr id="2" name="Рисунок 2" descr="C:\Users\Елена\Documents\Документы ДЕА\Школа - Патриот\Программы рабочие\Программы рабочие предметов\КТП 2022 - 2023\img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Документы ДЕА\Школа - Патриот\Программы рабочие\Программы рабочие предметов\КТП 2022 - 2023\img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28" cy="875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AE" w:rsidRDefault="00B238AE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238AE" w:rsidRDefault="00B238AE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238AE" w:rsidRDefault="00B238AE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238AE" w:rsidRDefault="00B238AE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F33D7" w:rsidRDefault="000F33D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Р</w:t>
      </w:r>
      <w:r w:rsidRPr="000F33D7">
        <w:rPr>
          <w:rFonts w:ascii="Times New Roman" w:hAnsi="Times New Roman" w:cs="Times New Roman"/>
          <w:sz w:val="24"/>
        </w:rPr>
        <w:t>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 w:rsidR="009C0071">
        <w:rPr>
          <w:rFonts w:ascii="Times New Roman" w:hAnsi="Times New Roman" w:cs="Times New Roman"/>
          <w:sz w:val="24"/>
        </w:rPr>
        <w:t xml:space="preserve"> (утвержден </w:t>
      </w:r>
      <w:r w:rsidR="009C0071" w:rsidRPr="009C0071">
        <w:rPr>
          <w:rFonts w:ascii="Times New Roman" w:hAnsi="Times New Roman" w:cs="Times New Roman"/>
          <w:sz w:val="24"/>
        </w:rPr>
        <w:t>Приказ</w:t>
      </w:r>
      <w:r w:rsidR="009C0071">
        <w:rPr>
          <w:rFonts w:ascii="Times New Roman" w:hAnsi="Times New Roman" w:cs="Times New Roman"/>
          <w:sz w:val="24"/>
        </w:rPr>
        <w:t>ом</w:t>
      </w:r>
      <w:r w:rsidR="009C0071" w:rsidRPr="009C0071">
        <w:rPr>
          <w:rFonts w:ascii="Times New Roman" w:hAnsi="Times New Roman" w:cs="Times New Roman"/>
          <w:sz w:val="24"/>
        </w:rPr>
        <w:t xml:space="preserve"> Министерства просвещения РФ от 31 мая 2021 г. № 287</w:t>
      </w:r>
      <w:r w:rsidR="009C0071">
        <w:rPr>
          <w:rFonts w:ascii="Times New Roman" w:hAnsi="Times New Roman" w:cs="Times New Roman"/>
          <w:sz w:val="24"/>
        </w:rPr>
        <w:t>)</w:t>
      </w:r>
      <w:r w:rsidRPr="000F33D7">
        <w:rPr>
          <w:rFonts w:ascii="Times New Roman" w:hAnsi="Times New Roman" w:cs="Times New Roman"/>
          <w:sz w:val="24"/>
        </w:rPr>
        <w:t>, а также с учетом Примерной программы воспитания.</w:t>
      </w:r>
    </w:p>
    <w:p w:rsidR="009C0071" w:rsidRDefault="00D82D19" w:rsidP="00D82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обучения используется </w:t>
      </w:r>
      <w:r w:rsidR="006B56C8" w:rsidRPr="006B56C8">
        <w:rPr>
          <w:rFonts w:ascii="Times New Roman" w:hAnsi="Times New Roman" w:cs="Times New Roman"/>
          <w:sz w:val="24"/>
        </w:rPr>
        <w:t xml:space="preserve">УМК Всеобщая история </w:t>
      </w:r>
      <w:proofErr w:type="spellStart"/>
      <w:r w:rsidR="006B56C8" w:rsidRPr="006B56C8">
        <w:rPr>
          <w:rFonts w:ascii="Times New Roman" w:hAnsi="Times New Roman" w:cs="Times New Roman"/>
          <w:sz w:val="24"/>
        </w:rPr>
        <w:t>Вигасин</w:t>
      </w:r>
      <w:proofErr w:type="spellEnd"/>
      <w:r w:rsidR="006B56C8" w:rsidRPr="006B56C8">
        <w:rPr>
          <w:rFonts w:ascii="Times New Roman" w:hAnsi="Times New Roman" w:cs="Times New Roman"/>
          <w:sz w:val="24"/>
        </w:rPr>
        <w:t xml:space="preserve"> А. А. - </w:t>
      </w:r>
      <w:proofErr w:type="spellStart"/>
      <w:r w:rsidR="006B56C8" w:rsidRPr="006B56C8">
        <w:rPr>
          <w:rFonts w:ascii="Times New Roman" w:hAnsi="Times New Roman" w:cs="Times New Roman"/>
          <w:sz w:val="24"/>
        </w:rPr>
        <w:t>Сороко</w:t>
      </w:r>
      <w:proofErr w:type="spellEnd"/>
      <w:r w:rsidR="006B56C8" w:rsidRPr="006B56C8">
        <w:rPr>
          <w:rFonts w:ascii="Times New Roman" w:hAnsi="Times New Roman" w:cs="Times New Roman"/>
          <w:sz w:val="24"/>
        </w:rPr>
        <w:t>-Цюпа О. С. (5-10)</w:t>
      </w:r>
      <w:r w:rsidR="006B56C8">
        <w:rPr>
          <w:rFonts w:ascii="Times New Roman" w:hAnsi="Times New Roman" w:cs="Times New Roman"/>
          <w:sz w:val="24"/>
        </w:rPr>
        <w:t xml:space="preserve"> и </w:t>
      </w:r>
      <w:r w:rsidRPr="00D82D19">
        <w:rPr>
          <w:rFonts w:ascii="Times New Roman" w:hAnsi="Times New Roman" w:cs="Times New Roman"/>
          <w:sz w:val="24"/>
        </w:rPr>
        <w:t xml:space="preserve">УМК История России под редакцией </w:t>
      </w:r>
      <w:proofErr w:type="spellStart"/>
      <w:r w:rsidRPr="00D82D19">
        <w:rPr>
          <w:rFonts w:ascii="Times New Roman" w:hAnsi="Times New Roman" w:cs="Times New Roman"/>
          <w:sz w:val="24"/>
        </w:rPr>
        <w:t>Торкунова</w:t>
      </w:r>
      <w:proofErr w:type="spellEnd"/>
      <w:r w:rsidRPr="00D82D19">
        <w:rPr>
          <w:rFonts w:ascii="Times New Roman" w:hAnsi="Times New Roman" w:cs="Times New Roman"/>
          <w:sz w:val="24"/>
        </w:rPr>
        <w:t xml:space="preserve"> А. В. (6-10)</w:t>
      </w:r>
      <w:r w:rsidR="006B56C8">
        <w:rPr>
          <w:rFonts w:ascii="Times New Roman" w:hAnsi="Times New Roman" w:cs="Times New Roman"/>
          <w:sz w:val="24"/>
        </w:rPr>
        <w:t>.</w:t>
      </w:r>
    </w:p>
    <w:p w:rsidR="000F33D7" w:rsidRPr="000F33D7" w:rsidRDefault="000F33D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33D7">
        <w:rPr>
          <w:rFonts w:ascii="Times New Roman" w:hAnsi="Times New Roman" w:cs="Times New Roman"/>
          <w:sz w:val="24"/>
        </w:rPr>
        <w:t>ОБЩАЯ ХАРАКТЕРИСТИКА УЧЕБНОГО ПРЕДМЕТА «ИСТОРИЯ»</w:t>
      </w:r>
    </w:p>
    <w:p w:rsidR="000F33D7" w:rsidRPr="007C6B50" w:rsidRDefault="000F33D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B50">
        <w:rPr>
          <w:rFonts w:ascii="Times New Roman" w:hAnsi="Times New Roman" w:cs="Times New Roman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F33D7" w:rsidRPr="000F33D7" w:rsidRDefault="000F33D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33D7">
        <w:rPr>
          <w:rFonts w:ascii="Times New Roman" w:hAnsi="Times New Roman" w:cs="Times New Roman"/>
          <w:sz w:val="24"/>
        </w:rPr>
        <w:t>ЦЕЛИ ИЗУЧЕНИЯ УЧЕБНОГО ПРЕДМЕТА «ИСТОРИЯ»</w:t>
      </w:r>
    </w:p>
    <w:p w:rsidR="000F33D7" w:rsidRPr="007C6B50" w:rsidRDefault="000F33D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B50">
        <w:rPr>
          <w:rFonts w:ascii="Times New Roman" w:hAnsi="Times New Roman" w:cs="Times New Roman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C6B50">
        <w:rPr>
          <w:rFonts w:ascii="Times New Roman" w:hAnsi="Times New Roman" w:cs="Times New Roman"/>
        </w:rPr>
        <w:t>обучающихся</w:t>
      </w:r>
      <w:proofErr w:type="gramEnd"/>
      <w:r w:rsidRPr="007C6B50">
        <w:rPr>
          <w:rFonts w:ascii="Times New Roman" w:hAnsi="Times New Roman" w:cs="Times New Roman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F33D7" w:rsidRPr="007C6B50" w:rsidRDefault="000F33D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B50">
        <w:rPr>
          <w:rFonts w:ascii="Times New Roman" w:hAnsi="Times New Roman" w:cs="Times New Roman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0F33D7" w:rsidRPr="007C6B50" w:rsidRDefault="000F33D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B50">
        <w:rPr>
          <w:rFonts w:ascii="Times New Roman" w:hAnsi="Times New Roman" w:cs="Times New Roman"/>
        </w:rPr>
        <w:t>В основной школе ключевыми задачами являются:</w:t>
      </w:r>
    </w:p>
    <w:p w:rsidR="000F33D7" w:rsidRPr="007C6B50" w:rsidRDefault="0014428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B50">
        <w:rPr>
          <w:rFonts w:ascii="Times New Roman" w:hAnsi="Times New Roman" w:cs="Times New Roman"/>
        </w:rPr>
        <w:t xml:space="preserve">- </w:t>
      </w:r>
      <w:r w:rsidR="000F33D7" w:rsidRPr="007C6B50">
        <w:rPr>
          <w:rFonts w:ascii="Times New Roman" w:hAnsi="Times New Roman" w:cs="Times New Roman"/>
        </w:rPr>
        <w:t xml:space="preserve">формирование у молодого поколения ориентиров для гражданской, </w:t>
      </w:r>
      <w:proofErr w:type="spellStart"/>
      <w:r w:rsidR="000F33D7" w:rsidRPr="007C6B50">
        <w:rPr>
          <w:rFonts w:ascii="Times New Roman" w:hAnsi="Times New Roman" w:cs="Times New Roman"/>
        </w:rPr>
        <w:t>этнонациональной</w:t>
      </w:r>
      <w:proofErr w:type="spellEnd"/>
      <w:r w:rsidR="000F33D7" w:rsidRPr="007C6B50">
        <w:rPr>
          <w:rFonts w:ascii="Times New Roman" w:hAnsi="Times New Roman" w:cs="Times New Roman"/>
        </w:rPr>
        <w:t>, социальной, культурной самоидентификации в окружающем мире;</w:t>
      </w:r>
    </w:p>
    <w:p w:rsidR="000F33D7" w:rsidRPr="007C6B50" w:rsidRDefault="0014428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B50">
        <w:rPr>
          <w:rFonts w:ascii="Times New Roman" w:hAnsi="Times New Roman" w:cs="Times New Roman"/>
        </w:rPr>
        <w:t xml:space="preserve">- </w:t>
      </w:r>
      <w:r w:rsidR="000F33D7" w:rsidRPr="007C6B50">
        <w:rPr>
          <w:rFonts w:ascii="Times New Roman" w:hAnsi="Times New Roman" w:cs="Times New Roman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F33D7" w:rsidRPr="007C6B50" w:rsidRDefault="0014428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B50">
        <w:rPr>
          <w:rFonts w:ascii="Times New Roman" w:hAnsi="Times New Roman" w:cs="Times New Roman"/>
        </w:rPr>
        <w:t xml:space="preserve">- </w:t>
      </w:r>
      <w:r w:rsidR="000F33D7" w:rsidRPr="007C6B50">
        <w:rPr>
          <w:rFonts w:ascii="Times New Roman" w:hAnsi="Times New Roman" w:cs="Times New Roman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F33D7" w:rsidRPr="007C6B50" w:rsidRDefault="0014428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B50">
        <w:rPr>
          <w:rFonts w:ascii="Times New Roman" w:hAnsi="Times New Roman" w:cs="Times New Roman"/>
        </w:rPr>
        <w:t xml:space="preserve">- </w:t>
      </w:r>
      <w:r w:rsidR="000F33D7" w:rsidRPr="007C6B50">
        <w:rPr>
          <w:rFonts w:ascii="Times New Roman" w:hAnsi="Times New Roman" w:cs="Times New Roman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F33D7" w:rsidRPr="007C6B50" w:rsidRDefault="0014428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B50">
        <w:rPr>
          <w:rFonts w:ascii="Times New Roman" w:hAnsi="Times New Roman" w:cs="Times New Roman"/>
        </w:rPr>
        <w:t xml:space="preserve">- </w:t>
      </w:r>
      <w:r w:rsidR="000F33D7" w:rsidRPr="007C6B50">
        <w:rPr>
          <w:rFonts w:ascii="Times New Roman" w:hAnsi="Times New Roman" w:cs="Times New Roman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="000F33D7" w:rsidRPr="007C6B50">
        <w:rPr>
          <w:rFonts w:ascii="Times New Roman" w:hAnsi="Times New Roman" w:cs="Times New Roman"/>
        </w:rPr>
        <w:t>полиэтничном</w:t>
      </w:r>
      <w:proofErr w:type="spellEnd"/>
      <w:r w:rsidR="000F33D7" w:rsidRPr="007C6B50">
        <w:rPr>
          <w:rFonts w:ascii="Times New Roman" w:hAnsi="Times New Roman" w:cs="Times New Roman"/>
        </w:rPr>
        <w:t xml:space="preserve"> и многоконфессиональном обществе.</w:t>
      </w:r>
    </w:p>
    <w:p w:rsidR="000F33D7" w:rsidRPr="000F33D7" w:rsidRDefault="000F33D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33D7">
        <w:rPr>
          <w:rFonts w:ascii="Times New Roman" w:hAnsi="Times New Roman" w:cs="Times New Roman"/>
          <w:sz w:val="24"/>
        </w:rPr>
        <w:t>МЕСТО УЧЕБНОГО ПРЕДМЕТА «ИСТОРИЯ» В УЧЕБНОМ ПЛАНЕ</w:t>
      </w:r>
    </w:p>
    <w:p w:rsidR="00D13AC6" w:rsidRDefault="000F33D7" w:rsidP="00523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33D7">
        <w:rPr>
          <w:rFonts w:ascii="Times New Roman" w:hAnsi="Times New Roman" w:cs="Times New Roman"/>
          <w:sz w:val="24"/>
        </w:rPr>
        <w:t>Программа составлена с учетом количества часов, отводимого на изучение предмета «История» базовым учебным планом: в 5—9 классах по 2 учебных часа в неделю при 3</w:t>
      </w:r>
      <w:r w:rsidR="007C6B50">
        <w:rPr>
          <w:rFonts w:ascii="Times New Roman" w:hAnsi="Times New Roman" w:cs="Times New Roman"/>
          <w:sz w:val="24"/>
        </w:rPr>
        <w:t>5</w:t>
      </w:r>
      <w:r w:rsidRPr="000F33D7">
        <w:rPr>
          <w:rFonts w:ascii="Times New Roman" w:hAnsi="Times New Roman" w:cs="Times New Roman"/>
          <w:sz w:val="24"/>
        </w:rPr>
        <w:t xml:space="preserve"> учебных неделях.</w:t>
      </w:r>
    </w:p>
    <w:p w:rsidR="00DF4338" w:rsidRPr="00DF4338" w:rsidRDefault="00DF4338" w:rsidP="00DF4338">
      <w:pPr>
        <w:keepNext/>
        <w:keepLines/>
        <w:tabs>
          <w:tab w:val="center" w:pos="4819"/>
          <w:tab w:val="left" w:pos="802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06195568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4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«ИСТОРИЯ»</w:t>
      </w:r>
      <w:bookmarkEnd w:id="1"/>
    </w:p>
    <w:p w:rsidR="00DF4338" w:rsidRPr="00DF4338" w:rsidRDefault="00DF4338" w:rsidP="00DF433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06118506"/>
      <w:bookmarkStart w:id="3" w:name="_Toc106195569"/>
      <w:r w:rsidRPr="00DF4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последовательность изучения курсов</w:t>
      </w:r>
      <w:bookmarkEnd w:id="2"/>
      <w:bookmarkEnd w:id="3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861"/>
        <w:gridCol w:w="1843"/>
      </w:tblGrid>
      <w:tr w:rsidR="00DF4338" w:rsidRPr="00DF4338" w:rsidTr="00DF4338">
        <w:trPr>
          <w:trHeight w:val="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</w:p>
        </w:tc>
      </w:tr>
      <w:tr w:rsidR="00DF4338" w:rsidRPr="00DF4338" w:rsidTr="00DF4338">
        <w:trPr>
          <w:trHeight w:val="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F4338" w:rsidRPr="00DF4338" w:rsidTr="00DF4338">
        <w:trPr>
          <w:trHeight w:val="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От Руси к Российскому государству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F4338" w:rsidRPr="00DF4338" w:rsidTr="00181959">
        <w:trPr>
          <w:trHeight w:val="60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Новая история. XVI—XVII вв.</w:t>
            </w:r>
          </w:p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Россия в XVI—XVII вв.: от великого княжества к царству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F4338" w:rsidRPr="00DF4338" w:rsidTr="00181959">
        <w:trPr>
          <w:trHeight w:val="5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Новая история. XVIII в.</w:t>
            </w:r>
          </w:p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Россия в конце XVII—XVIII вв.: от царства к империи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F4338" w:rsidRPr="00DF4338" w:rsidTr="00DF4338">
        <w:trPr>
          <w:trHeight w:val="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Новая история. XIX — начало ХХ </w:t>
            </w:r>
            <w:proofErr w:type="gramStart"/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России. Российская империя в XIX — начале ХХ </w:t>
            </w:r>
            <w:proofErr w:type="gramStart"/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DF4338" w:rsidRPr="00DF4338" w:rsidRDefault="00DF4338" w:rsidP="00DF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F9261F" w:rsidRDefault="00F9261F" w:rsidP="00F9261F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0B3" w:rsidRPr="00F9261F" w:rsidRDefault="004010B3" w:rsidP="00F9261F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4010B3" w:rsidRPr="00F9261F" w:rsidRDefault="004010B3" w:rsidP="00F9261F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ДРЕВНЕГО МИРА (68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B5C5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Введение (2 ч). </w:t>
      </w: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Историческая хронология (счет лет «до н. э.» и «н. э.»). Историческая карта. </w:t>
      </w:r>
      <w:proofErr w:type="gramEnd"/>
    </w:p>
    <w:p w:rsidR="004010B3" w:rsidRPr="009B5C59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B5C5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ПЕРВОБЫТНОСТЬ (4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</w:t>
      </w:r>
      <w:proofErr w:type="gram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Разложение первобытнообщинных отношений. На пороге цивилизации.</w:t>
      </w:r>
    </w:p>
    <w:p w:rsidR="004010B3" w:rsidRPr="009B5C59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B5C5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ДРЕВНИЙ МИР (62 ч) 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Понятие и хронологические рамки истории Древнего мира. Карта Древнего мира. 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Древний Восток (20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Понятие «Древний Восток». Карта Древневосточного мира. 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Древний Египет (7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Отношения Египта с соседними народами. Египетское войско. Завоевательные походы фараонов; Тутмос III. Могущество Египта при Рамсесе II. 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 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Древние цивилизации Месопотамии (4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 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Древний Вавилон. Царь Хаммурапи и его законы. 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Ассирия. Завоевания ассирийцев. Создание сильной державы. Культурные сокровища Ниневии. Гибель империи. 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Усиление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Нововавилонского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царства. Легендарные памятники города Вавилона. 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Восточное Средиземноморье в древности (2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 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Персидская держава (2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Завоевания персов. Государство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Ахеменидов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4010B3" w:rsidRPr="00C54824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C54824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Древняя Индия (2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ариев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 Северную Индию. Держава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Маурьев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. Государство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Гуптов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. Общественное устройство,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варны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010B3" w:rsidRPr="00C54824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C54824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Древний Китай (3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Цинь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Шихуанди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Хань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. Жизнь в империи: правители и подданные, положение различных групп населения. Развитие </w:t>
      </w: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 xml:space="preserve">ремесел и торговли. Великий шелковый путь. Религиозно-философские учения. Конфуций. Научные знания и изобретения древних китайцев. Храмы. 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Древняя Греция. Эллинизм (20 ч)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Древнейшая Греция (4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Тиринф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). Троянская война. Вторжение дорийских племен. Поэмы Гомера «Илиада», «Одиссея». 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Греческие полисы (10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Клисфена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их значение. Спарта: основные группы населения, политическое устройство. Организация военного дела. Спартанское воспитание. 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Фемистокл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Саламинском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сражении, при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Платеях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и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Микале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. Итоги греко-персидских войн. 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 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Культура Древней Греции (3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Македонские завоевания. Эллинизм (3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Древний Рим (20 ч)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Возникновение Римского государства (3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Природа и население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Апеннинского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 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Римские завоевания в Средиземноморье (3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Войны Рима с Карфагеном. Ганнибал; битва при Каннах. Поражение Карфагена. Установление господства Рима в Средиземноморье. Римские провинции. 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Поздняя Римская республика. Гражданские войны (5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Гракхов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Октавиана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Расцвет и падение Римской империи (6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Установление императорской власти. </w:t>
      </w:r>
      <w:proofErr w:type="spellStart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Октавиан</w:t>
      </w:r>
      <w:proofErr w:type="spellEnd"/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Начало Великого переселения народов. Рим и варвары. Падение Западной Римской империи. </w:t>
      </w:r>
    </w:p>
    <w:p w:rsidR="004010B3" w:rsidRPr="000A755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Культура Древнего Рима (3 ч)</w:t>
      </w:r>
    </w:p>
    <w:p w:rsidR="004010B3" w:rsidRPr="004010B3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010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 </w:t>
      </w:r>
    </w:p>
    <w:p w:rsidR="00DF4338" w:rsidRPr="00DF4338" w:rsidRDefault="004010B3" w:rsidP="004010B3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0A7558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>Обобщение (2 ч). Историческое и культурное наследие цивилизаций Древнего мира.</w:t>
      </w:r>
    </w:p>
    <w:p w:rsidR="000F33D7" w:rsidRPr="00DF4338" w:rsidRDefault="000F33D7" w:rsidP="00D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55" w:rsidRPr="00F47755" w:rsidRDefault="00F47755" w:rsidP="00F47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5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47755" w:rsidRPr="00F47755" w:rsidRDefault="00F47755" w:rsidP="00F47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55">
        <w:rPr>
          <w:rFonts w:ascii="Times New Roman" w:hAnsi="Times New Roman" w:cs="Times New Roman"/>
          <w:b/>
          <w:sz w:val="24"/>
          <w:szCs w:val="24"/>
        </w:rPr>
        <w:t>ВСЕОБЩАЯ ИСТОРИЯ. ИСТОРИЯ СРЕДНИХ ВЕКОВ (23 ч)</w:t>
      </w:r>
    </w:p>
    <w:p w:rsidR="00C34557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34557">
        <w:rPr>
          <w:rFonts w:ascii="Times New Roman" w:hAnsi="Times New Roman" w:cs="Times New Roman"/>
          <w:szCs w:val="20"/>
          <w:u w:val="single"/>
        </w:rPr>
        <w:t>Введение (1 ч).</w:t>
      </w:r>
      <w:r w:rsidRPr="00C34557">
        <w:rPr>
          <w:rFonts w:ascii="Times New Roman" w:hAnsi="Times New Roman" w:cs="Times New Roman"/>
          <w:szCs w:val="20"/>
        </w:rPr>
        <w:t xml:space="preserve"> </w:t>
      </w:r>
      <w:r w:rsidRPr="00F47755">
        <w:rPr>
          <w:rFonts w:ascii="Times New Roman" w:hAnsi="Times New Roman" w:cs="Times New Roman"/>
          <w:sz w:val="20"/>
          <w:szCs w:val="20"/>
        </w:rPr>
        <w:t xml:space="preserve">Средние века: понятие, хронологические рамки и периодизация Средневековья. </w:t>
      </w:r>
    </w:p>
    <w:p w:rsidR="00F47755" w:rsidRPr="00C34557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C34557">
        <w:rPr>
          <w:rFonts w:ascii="Times New Roman" w:hAnsi="Times New Roman" w:cs="Times New Roman"/>
          <w:szCs w:val="20"/>
          <w:u w:val="single"/>
        </w:rPr>
        <w:t>Народы Европы в раннее Средневековье (4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Хлодвиг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. Усиление королевской власти. </w:t>
      </w:r>
      <w:proofErr w:type="gramStart"/>
      <w:r w:rsidRPr="00F47755">
        <w:rPr>
          <w:rFonts w:ascii="Times New Roman" w:hAnsi="Times New Roman" w:cs="Times New Roman"/>
          <w:sz w:val="20"/>
          <w:szCs w:val="20"/>
        </w:rPr>
        <w:t>Салическая</w:t>
      </w:r>
      <w:proofErr w:type="gramEnd"/>
      <w:r w:rsidRPr="00F47755">
        <w:rPr>
          <w:rFonts w:ascii="Times New Roman" w:hAnsi="Times New Roman" w:cs="Times New Roman"/>
          <w:sz w:val="20"/>
          <w:szCs w:val="20"/>
        </w:rPr>
        <w:t xml:space="preserve"> правда. Принятие франками христианства.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Франкское государство в VIII—IX вв. Усиление власти майордомов. Карл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Мартелл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Верденский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раздел, его причины и значение.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F47755" w:rsidRPr="00C34557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C34557">
        <w:rPr>
          <w:rFonts w:ascii="Times New Roman" w:hAnsi="Times New Roman" w:cs="Times New Roman"/>
          <w:szCs w:val="20"/>
          <w:u w:val="single"/>
        </w:rPr>
        <w:lastRenderedPageBreak/>
        <w:t>Византийская империя в VI—ХI вв. (2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Территория, население империи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ромеев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 </w:t>
      </w:r>
    </w:p>
    <w:p w:rsidR="00F47755" w:rsidRPr="00C70B27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C70B27">
        <w:rPr>
          <w:rFonts w:ascii="Times New Roman" w:hAnsi="Times New Roman" w:cs="Times New Roman"/>
          <w:szCs w:val="20"/>
          <w:u w:val="single"/>
        </w:rPr>
        <w:t>Арабы в VI—ХI вв. (2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47755" w:rsidRPr="00C70B27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C70B27">
        <w:rPr>
          <w:rFonts w:ascii="Times New Roman" w:hAnsi="Times New Roman" w:cs="Times New Roman"/>
          <w:szCs w:val="20"/>
          <w:u w:val="single"/>
        </w:rPr>
        <w:t>Средневековое европейское общество (3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47755" w:rsidRPr="00C70B27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C70B27">
        <w:rPr>
          <w:rFonts w:ascii="Times New Roman" w:hAnsi="Times New Roman" w:cs="Times New Roman"/>
          <w:szCs w:val="20"/>
          <w:u w:val="single"/>
        </w:rPr>
        <w:t xml:space="preserve">Государства Европы в </w:t>
      </w:r>
      <w:proofErr w:type="gramStart"/>
      <w:r w:rsidRPr="00C70B27">
        <w:rPr>
          <w:rFonts w:ascii="Times New Roman" w:hAnsi="Times New Roman" w:cs="Times New Roman"/>
          <w:szCs w:val="20"/>
          <w:u w:val="single"/>
        </w:rPr>
        <w:t>Х</w:t>
      </w:r>
      <w:proofErr w:type="gramEnd"/>
      <w:r w:rsidRPr="00C70B27">
        <w:rPr>
          <w:rFonts w:ascii="Times New Roman" w:hAnsi="Times New Roman" w:cs="Times New Roman"/>
          <w:szCs w:val="20"/>
          <w:u w:val="single"/>
        </w:rPr>
        <w:t>II—ХV вв. (4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F4775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F47755">
        <w:rPr>
          <w:rFonts w:ascii="Times New Roman" w:hAnsi="Times New Roman" w:cs="Times New Roman"/>
          <w:sz w:val="20"/>
          <w:szCs w:val="20"/>
        </w:rPr>
        <w:t xml:space="preserve">II—ХV вв. Польско-литовское государство в XIV—XV вв. Реконкиста и образование централизованных государств на Пиренейском полуострове. Итальянские государства в XII—XV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F4775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F47755">
        <w:rPr>
          <w:rFonts w:ascii="Times New Roman" w:hAnsi="Times New Roman" w:cs="Times New Roman"/>
          <w:sz w:val="20"/>
          <w:szCs w:val="20"/>
        </w:rPr>
        <w:t xml:space="preserve">IV в. (Жакерия, восстание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Уота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Тайлера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). Гуситское движение в Чехии.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Византийская империя и славянские государства в </w:t>
      </w:r>
      <w:proofErr w:type="gramStart"/>
      <w:r w:rsidRPr="00F4775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F47755">
        <w:rPr>
          <w:rFonts w:ascii="Times New Roman" w:hAnsi="Times New Roman" w:cs="Times New Roman"/>
          <w:sz w:val="20"/>
          <w:szCs w:val="20"/>
        </w:rPr>
        <w:t xml:space="preserve">II—ХV вв. Экспансия турок-османов. Османские завоевания на Балканах. Падение Константинополя. </w:t>
      </w:r>
    </w:p>
    <w:p w:rsidR="00F47755" w:rsidRPr="00C70B27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C70B27">
        <w:rPr>
          <w:rFonts w:ascii="Times New Roman" w:hAnsi="Times New Roman" w:cs="Times New Roman"/>
          <w:szCs w:val="20"/>
          <w:u w:val="single"/>
        </w:rPr>
        <w:t>Культура средневековой Европы (2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Гутенберг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47755" w:rsidRPr="00C70B27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C70B27">
        <w:rPr>
          <w:rFonts w:ascii="Times New Roman" w:hAnsi="Times New Roman" w:cs="Times New Roman"/>
          <w:szCs w:val="20"/>
          <w:u w:val="single"/>
        </w:rPr>
        <w:t>Страны Востока в Средние века (3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сегунов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. Индия: раздробленность индийских княжеств, вторжение мусульман, Делийский султанат.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>Культура народов Востока. Литература. Архитектура. Традиционные искусства и ремесла.</w:t>
      </w:r>
    </w:p>
    <w:p w:rsidR="00F47755" w:rsidRPr="002353EB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2353EB">
        <w:rPr>
          <w:rFonts w:ascii="Times New Roman" w:hAnsi="Times New Roman" w:cs="Times New Roman"/>
          <w:szCs w:val="20"/>
          <w:u w:val="single"/>
        </w:rPr>
        <w:t>Государства доколумбовой Америки в Средние века (1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47755" w:rsidRPr="002353EB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2353EB">
        <w:rPr>
          <w:rFonts w:ascii="Times New Roman" w:hAnsi="Times New Roman" w:cs="Times New Roman"/>
          <w:szCs w:val="20"/>
          <w:u w:val="single"/>
        </w:rPr>
        <w:t xml:space="preserve">Обобщение (1 ч). Историческое и культурное наследие Средних веков. </w:t>
      </w:r>
    </w:p>
    <w:p w:rsidR="00F47755" w:rsidRPr="002353EB" w:rsidRDefault="00F47755" w:rsidP="00A210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53EB">
        <w:rPr>
          <w:rFonts w:ascii="Times New Roman" w:hAnsi="Times New Roman" w:cs="Times New Roman"/>
          <w:b/>
          <w:sz w:val="24"/>
          <w:szCs w:val="20"/>
        </w:rPr>
        <w:t>ИСТОРИЯ РОССИИ. ОТ РУСИ К РОССИЙСКОМУ ГОСУДАРСТВУ (45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0875">
        <w:rPr>
          <w:rFonts w:ascii="Times New Roman" w:hAnsi="Times New Roman" w:cs="Times New Roman"/>
          <w:szCs w:val="20"/>
          <w:u w:val="single"/>
        </w:rPr>
        <w:t>Введение (1 ч).</w:t>
      </w:r>
      <w:r w:rsidRPr="005C0875">
        <w:rPr>
          <w:rFonts w:ascii="Times New Roman" w:hAnsi="Times New Roman" w:cs="Times New Roman"/>
          <w:szCs w:val="20"/>
        </w:rPr>
        <w:t xml:space="preserve"> </w:t>
      </w:r>
      <w:r w:rsidRPr="00F47755">
        <w:rPr>
          <w:rFonts w:ascii="Times New Roman" w:hAnsi="Times New Roman" w:cs="Times New Roman"/>
          <w:sz w:val="20"/>
          <w:szCs w:val="20"/>
        </w:rPr>
        <w:t xml:space="preserve">Роль и место России в мировой истории. Проблемы периодизации российской истории. Источники по истории России. </w:t>
      </w:r>
    </w:p>
    <w:p w:rsidR="00F47755" w:rsidRPr="005C087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5C0875">
        <w:rPr>
          <w:rFonts w:ascii="Times New Roman" w:hAnsi="Times New Roman" w:cs="Times New Roman"/>
          <w:szCs w:val="20"/>
          <w:u w:val="single"/>
        </w:rPr>
        <w:t>Народы и государства на территории нашей страны в древности. Восточная Европа в середине I тыс. н. э. (5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Беломорья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и Онежского озера. Особенности перехода от присваивающего хозяйства к </w:t>
      </w:r>
      <w:proofErr w:type="gramStart"/>
      <w:r w:rsidRPr="00F47755">
        <w:rPr>
          <w:rFonts w:ascii="Times New Roman" w:hAnsi="Times New Roman" w:cs="Times New Roman"/>
          <w:sz w:val="20"/>
          <w:szCs w:val="20"/>
        </w:rPr>
        <w:t>производящему</w:t>
      </w:r>
      <w:proofErr w:type="gramEnd"/>
      <w:r w:rsidRPr="00F47755">
        <w:rPr>
          <w:rFonts w:ascii="Times New Roman" w:hAnsi="Times New Roman" w:cs="Times New Roman"/>
          <w:sz w:val="20"/>
          <w:szCs w:val="20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F47755">
        <w:rPr>
          <w:rFonts w:ascii="Times New Roman" w:hAnsi="Times New Roman" w:cs="Times New Roman"/>
          <w:sz w:val="20"/>
          <w:szCs w:val="20"/>
        </w:rPr>
        <w:t>веке</w:t>
      </w:r>
      <w:proofErr w:type="gramEnd"/>
      <w:r w:rsidRPr="00F47755">
        <w:rPr>
          <w:rFonts w:ascii="Times New Roman" w:hAnsi="Times New Roman" w:cs="Times New Roman"/>
          <w:sz w:val="20"/>
          <w:szCs w:val="20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Боспорское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царство. Пантикапей. Античный Херсонес. Скифское царство в Крыму. Дербент.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</w:t>
      </w:r>
      <w:r w:rsidRPr="00F47755">
        <w:rPr>
          <w:rFonts w:ascii="Times New Roman" w:hAnsi="Times New Roman" w:cs="Times New Roman"/>
          <w:sz w:val="20"/>
          <w:szCs w:val="20"/>
        </w:rPr>
        <w:lastRenderedPageBreak/>
        <w:t xml:space="preserve">Славянские общности Восточной Европы. Их соседи —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балты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и финно-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угры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Булгария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47755" w:rsidRPr="00316994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316994">
        <w:rPr>
          <w:rFonts w:ascii="Times New Roman" w:hAnsi="Times New Roman" w:cs="Times New Roman"/>
          <w:szCs w:val="20"/>
          <w:u w:val="single"/>
        </w:rPr>
        <w:t>Русь в IX — начале XII в. (13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Первые известия о Руси. Проблема образования государства Русь. Скандинавы на Руси. Начало династии Рюриковичей.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F47755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F47755">
        <w:rPr>
          <w:rFonts w:ascii="Times New Roman" w:hAnsi="Times New Roman" w:cs="Times New Roman"/>
          <w:sz w:val="20"/>
          <w:szCs w:val="20"/>
        </w:rPr>
        <w:t xml:space="preserve"> варяг в греки». Волжский торговый путь. Языческий пантеон.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Принятие христианства и его значение. Византийское наследие на Руси.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Русь в конце X —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F47755">
        <w:rPr>
          <w:rFonts w:ascii="Times New Roman" w:hAnsi="Times New Roman" w:cs="Times New Roman"/>
          <w:sz w:val="20"/>
          <w:szCs w:val="20"/>
        </w:rPr>
        <w:t>Русская</w:t>
      </w:r>
      <w:proofErr w:type="gramEnd"/>
      <w:r w:rsidRPr="00F47755">
        <w:rPr>
          <w:rFonts w:ascii="Times New Roman" w:hAnsi="Times New Roman" w:cs="Times New Roman"/>
          <w:sz w:val="20"/>
          <w:szCs w:val="20"/>
        </w:rPr>
        <w:t xml:space="preserve"> Правда, церковные уставы.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Дешт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F47755" w:rsidRPr="00D22641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D22641">
        <w:rPr>
          <w:rFonts w:ascii="Times New Roman" w:hAnsi="Times New Roman" w:cs="Times New Roman"/>
          <w:szCs w:val="20"/>
          <w:u w:val="single"/>
        </w:rPr>
        <w:t>Русь в середине XII — начале XIII в. (6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F47755" w:rsidRPr="00A21089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A21089">
        <w:rPr>
          <w:rFonts w:ascii="Times New Roman" w:hAnsi="Times New Roman" w:cs="Times New Roman"/>
          <w:szCs w:val="20"/>
          <w:u w:val="single"/>
        </w:rPr>
        <w:t>Русские земли и их соседи в середине XIII — XIV в. (10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Народы и государства степной зоны Восточной Европы и Сибири в XIII—XV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Касимовское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ханство. Народы Северного Кавказа. Итальянские фактории Причерноморья (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Каффа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Тана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Солдайя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и др.) и их роль в системе торговых и политических связей Руси с Западом и Востоком.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lastRenderedPageBreak/>
        <w:t xml:space="preserve">Культурное пространство. Изменения </w:t>
      </w:r>
      <w:proofErr w:type="gramStart"/>
      <w:r w:rsidRPr="00F47755">
        <w:rPr>
          <w:rFonts w:ascii="Times New Roman" w:hAnsi="Times New Roman" w:cs="Times New Roman"/>
          <w:sz w:val="20"/>
          <w:szCs w:val="20"/>
        </w:rPr>
        <w:t>в представлениях о картине мира в Евразии в связи с завершением</w:t>
      </w:r>
      <w:proofErr w:type="gramEnd"/>
      <w:r w:rsidRPr="00F47755">
        <w:rPr>
          <w:rFonts w:ascii="Times New Roman" w:hAnsi="Times New Roman" w:cs="Times New Roman"/>
          <w:sz w:val="20"/>
          <w:szCs w:val="20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Епифаний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Премудрый. Архитектура. Каменные соборы Кремля. Изобразительное искусство. Феофан Грек. Андрей Рублев. </w:t>
      </w:r>
    </w:p>
    <w:p w:rsidR="00F47755" w:rsidRPr="000F3F72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0F3F72">
        <w:rPr>
          <w:rFonts w:ascii="Times New Roman" w:hAnsi="Times New Roman" w:cs="Times New Roman"/>
          <w:szCs w:val="20"/>
          <w:u w:val="single"/>
        </w:rPr>
        <w:t>Формирование единого Русского государства в XV в. (8 ч)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Внутрицерковная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борьба (иосифляне и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нестяжатели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). Ереси. 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Геннадиевская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F47755">
        <w:rPr>
          <w:rFonts w:ascii="Times New Roman" w:hAnsi="Times New Roman" w:cs="Times New Roman"/>
          <w:sz w:val="20"/>
          <w:szCs w:val="20"/>
        </w:rPr>
        <w:t>Хожение</w:t>
      </w:r>
      <w:proofErr w:type="spellEnd"/>
      <w:r w:rsidRPr="00F47755">
        <w:rPr>
          <w:rFonts w:ascii="Times New Roman" w:hAnsi="Times New Roman" w:cs="Times New Roman"/>
          <w:sz w:val="20"/>
          <w:szCs w:val="20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47755" w:rsidRPr="00F47755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47755">
        <w:rPr>
          <w:rFonts w:ascii="Times New Roman" w:hAnsi="Times New Roman" w:cs="Times New Roman"/>
          <w:sz w:val="20"/>
          <w:szCs w:val="20"/>
        </w:rPr>
        <w:t xml:space="preserve">Наш край  с древнейших времен до конца XV в. </w:t>
      </w:r>
    </w:p>
    <w:p w:rsidR="00D13AC6" w:rsidRPr="000F3F72" w:rsidRDefault="00F47755" w:rsidP="00A21089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  <w:u w:val="single"/>
        </w:rPr>
      </w:pPr>
      <w:r w:rsidRPr="000F3F72">
        <w:rPr>
          <w:rFonts w:ascii="Times New Roman" w:hAnsi="Times New Roman" w:cs="Times New Roman"/>
          <w:szCs w:val="20"/>
          <w:u w:val="single"/>
        </w:rPr>
        <w:t>Обобщение (2 ч).</w:t>
      </w:r>
    </w:p>
    <w:p w:rsidR="00D13AC6" w:rsidRPr="00F47755" w:rsidRDefault="00D13AC6" w:rsidP="00A2108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</w:p>
    <w:p w:rsidR="00DD26EC" w:rsidRPr="00DD26EC" w:rsidRDefault="00DD26EC" w:rsidP="00DD26EC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E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D26EC" w:rsidRPr="00CC04E9" w:rsidRDefault="00DD26EC" w:rsidP="00CC04E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D26EC">
        <w:rPr>
          <w:rFonts w:ascii="Times New Roman" w:hAnsi="Times New Roman" w:cs="Times New Roman"/>
          <w:b/>
          <w:sz w:val="24"/>
          <w:szCs w:val="24"/>
        </w:rPr>
        <w:t>ВСЕОБЩАЯ ИСТОРИЯ. ИСТОРИЯ НОВОГО ВРЕМЕНИ.</w:t>
      </w:r>
      <w:r w:rsidR="00CC0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4E9">
        <w:rPr>
          <w:rFonts w:ascii="Times New Roman" w:hAnsi="Times New Roman" w:cs="Times New Roman"/>
          <w:b/>
          <w:szCs w:val="24"/>
        </w:rPr>
        <w:t>КОНЕЦ XV — XVII в. (23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3E2C3D">
        <w:rPr>
          <w:rFonts w:ascii="Times New Roman" w:hAnsi="Times New Roman" w:cs="Times New Roman"/>
          <w:szCs w:val="24"/>
          <w:u w:val="single"/>
        </w:rPr>
        <w:t>Введение (1 ч).</w:t>
      </w:r>
      <w:r w:rsidRPr="003E2C3D">
        <w:rPr>
          <w:rFonts w:ascii="Times New Roman" w:hAnsi="Times New Roman" w:cs="Times New Roman"/>
          <w:szCs w:val="24"/>
        </w:rPr>
        <w:t xml:space="preserve"> </w:t>
      </w:r>
      <w:r w:rsidRPr="00DD26EC">
        <w:rPr>
          <w:rFonts w:ascii="Times New Roman" w:hAnsi="Times New Roman" w:cs="Times New Roman"/>
          <w:sz w:val="20"/>
          <w:szCs w:val="24"/>
        </w:rPr>
        <w:t xml:space="preserve">Понятие «Новое время». Хронологические рамки и периодизация истории Нового времени. 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Великие географические открытия (2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Тордесильясский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договор 1494 г. Открытие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Васко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да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Гамой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Писарро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— XVI в. 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Изменения в европейском обществе в XVI—XVII вв. (2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 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Реформация и контрреформация в Европе (2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 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Государства Европы в XVI—XVII вв. (7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Абсолютизм и сословное представительство. Преодоление раздробленности. Борьба за колониальные владения. Начало формирования колониальных империй.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Испания под властью потомков католических королей.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>Франция: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Англия.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lastRenderedPageBreak/>
        <w:t xml:space="preserve">Английская революция середины XVII в.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Страны Центральной, Южной и Юго-Восточной Европы.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Посполитой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Международные отношения в XVI—XVII вв. (2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 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Европейская культура в раннее Новое время (3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 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Страны Востока в XVI—XVII вв. (3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Османская империя: на вершине могущества. Сулейман I Великолепный: завоеватель, законодатель. Управление многонациональной империей. Османская армия. Индия при Великих Моголах. Начало проникновения европейцев. Ост-Индские компании. Китай в эпоху Мин. Экономическая и социальная политика государства. Утверждение маньчжурской династии Цин. Япония: борьба знатных кланов за власть, установление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сегуната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Токугава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>, укрепление централизованного государства. «Закрытие» страны для иноземцев. Культура и искусство стран Востока в XVI—XVII вв.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3E2C3D">
        <w:rPr>
          <w:rFonts w:ascii="Times New Roman" w:hAnsi="Times New Roman" w:cs="Times New Roman"/>
          <w:szCs w:val="24"/>
          <w:u w:val="single"/>
        </w:rPr>
        <w:t>Обобщение (1 ч).</w:t>
      </w:r>
      <w:r w:rsidRPr="003E2C3D">
        <w:rPr>
          <w:rFonts w:ascii="Times New Roman" w:hAnsi="Times New Roman" w:cs="Times New Roman"/>
          <w:szCs w:val="24"/>
        </w:rPr>
        <w:t xml:space="preserve"> </w:t>
      </w:r>
      <w:r w:rsidRPr="00DD26EC">
        <w:rPr>
          <w:rFonts w:ascii="Times New Roman" w:hAnsi="Times New Roman" w:cs="Times New Roman"/>
          <w:sz w:val="20"/>
          <w:szCs w:val="24"/>
        </w:rPr>
        <w:t>Историческое и культурное наследие Раннего Нового времени.</w:t>
      </w:r>
    </w:p>
    <w:p w:rsidR="00E50554" w:rsidRDefault="00DD26EC" w:rsidP="003B330C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54">
        <w:rPr>
          <w:rFonts w:ascii="Times New Roman" w:hAnsi="Times New Roman" w:cs="Times New Roman"/>
          <w:b/>
          <w:sz w:val="24"/>
          <w:szCs w:val="24"/>
        </w:rPr>
        <w:t>ИСТОРИЯ РОССИИ. РОССИЯ В XVI—XVII вв.:</w:t>
      </w:r>
      <w:r w:rsidR="003B330C" w:rsidRPr="00E50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6EC" w:rsidRPr="00E50554" w:rsidRDefault="00DD26EC" w:rsidP="003B330C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54">
        <w:rPr>
          <w:rFonts w:ascii="Times New Roman" w:hAnsi="Times New Roman" w:cs="Times New Roman"/>
          <w:b/>
          <w:sz w:val="24"/>
          <w:szCs w:val="24"/>
        </w:rPr>
        <w:t>ОТ ВЕЛИКОГО КНЯЖЕСТВА К ЦАРСТВУ (45 ч)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Россия в XVI в. (13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Завершение объединения русских земель.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Царствование Ивана IV. Регентство Елены Глинской. Сопротивление удельных князей великокняжеской власти. Унификация денежной системы.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— формирование органов местного самоуправления.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>Мусульманское духовенство.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lastRenderedPageBreak/>
        <w:t xml:space="preserve"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Россия в конце XVI в.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Тявзинский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Смута в России (9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Накануне Смуты. 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Смутное время начала XVII в.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Царь Василий Шуйский. Восстание Ивана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Болотникова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 П.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Делагарди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и распад тушинского лагеря. Открытое вступление Речи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Посполитой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в войну против России. Оборона Смоленска.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Гермоген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Окончание Смуты.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Столбовский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Посполитой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. Поход принца Владислава на Москву. Заключение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Деулинского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перемирия с Речью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Посполитой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. Итоги и последствия Смутного времени. 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Россия в XVII в. (16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И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Социальная структура российского общества. </w:t>
      </w:r>
      <w:proofErr w:type="gramStart"/>
      <w:r w:rsidRPr="00DD26EC">
        <w:rPr>
          <w:rFonts w:ascii="Times New Roman" w:hAnsi="Times New Roman" w:cs="Times New Roman"/>
          <w:sz w:val="20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D26EC">
        <w:rPr>
          <w:rFonts w:ascii="Times New Roman" w:hAnsi="Times New Roman" w:cs="Times New Roman"/>
          <w:sz w:val="20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Поляновский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мир. Контакты с православным населением Речи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Посполитой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: противодействие полонизации, распространению католичества. Контакты с </w:t>
      </w:r>
      <w:proofErr w:type="gramStart"/>
      <w:r w:rsidRPr="00DD26EC">
        <w:rPr>
          <w:rFonts w:ascii="Times New Roman" w:hAnsi="Times New Roman" w:cs="Times New Roman"/>
          <w:sz w:val="20"/>
          <w:szCs w:val="24"/>
        </w:rPr>
        <w:t>Запорожской</w:t>
      </w:r>
      <w:proofErr w:type="gramEnd"/>
      <w:r w:rsidRPr="00DD26E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Сечью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. Восстание Богдана Хмельницкого.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Переяславская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Посполитой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1654—1667 гг.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Андрусовское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перемирие. Русско-шведская война 1656—1658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lastRenderedPageBreak/>
        <w:t>Освоение новых территорий.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Культурное пространство XVI–XVII вв. (5 ч)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Солари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Алевиз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Фрязин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Петрок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Парсунная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живопись.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Симеон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Полоцкий. Немецкая слобода как проводник европейского культурного влияния. Посадская сатира XVII в.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DD26EC">
        <w:rPr>
          <w:rFonts w:ascii="Times New Roman" w:hAnsi="Times New Roman" w:cs="Times New Roman"/>
          <w:sz w:val="20"/>
          <w:szCs w:val="24"/>
        </w:rPr>
        <w:t>Гизеля</w:t>
      </w:r>
      <w:proofErr w:type="spellEnd"/>
      <w:r w:rsidRPr="00DD26EC">
        <w:rPr>
          <w:rFonts w:ascii="Times New Roman" w:hAnsi="Times New Roman" w:cs="Times New Roman"/>
          <w:sz w:val="20"/>
          <w:szCs w:val="24"/>
        </w:rPr>
        <w:t xml:space="preserve"> — первое учебное пособие по истории. </w:t>
      </w:r>
    </w:p>
    <w:p w:rsidR="00DD26EC" w:rsidRPr="00DD26EC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DD26EC">
        <w:rPr>
          <w:rFonts w:ascii="Times New Roman" w:hAnsi="Times New Roman" w:cs="Times New Roman"/>
          <w:sz w:val="20"/>
          <w:szCs w:val="24"/>
        </w:rPr>
        <w:t xml:space="preserve">Наш край в XVI—XVII вв. </w:t>
      </w:r>
    </w:p>
    <w:p w:rsidR="00DD26EC" w:rsidRPr="003E2C3D" w:rsidRDefault="00DD26EC" w:rsidP="00DD26EC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3E2C3D">
        <w:rPr>
          <w:rFonts w:ascii="Times New Roman" w:hAnsi="Times New Roman" w:cs="Times New Roman"/>
          <w:szCs w:val="24"/>
          <w:u w:val="single"/>
        </w:rPr>
        <w:t>Обобщение (2 ч).</w:t>
      </w:r>
    </w:p>
    <w:p w:rsidR="00F47755" w:rsidRPr="00F47755" w:rsidRDefault="00F47755" w:rsidP="00A2108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</w:p>
    <w:p w:rsidR="00C821D4" w:rsidRPr="00E50554" w:rsidRDefault="00C821D4" w:rsidP="00C821D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5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821D4" w:rsidRPr="00E50554" w:rsidRDefault="00C821D4" w:rsidP="00C821D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54">
        <w:rPr>
          <w:rFonts w:ascii="Times New Roman" w:hAnsi="Times New Roman" w:cs="Times New Roman"/>
          <w:b/>
          <w:sz w:val="24"/>
          <w:szCs w:val="24"/>
        </w:rPr>
        <w:t>ВСЕОБЩАЯ ИСТОРИЯ. ИСТОРИЯ НОВОГО ВРЕМЕНИ. XVIII в. (23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C821D4">
        <w:rPr>
          <w:rFonts w:ascii="Times New Roman" w:hAnsi="Times New Roman" w:cs="Times New Roman"/>
          <w:szCs w:val="24"/>
          <w:u w:val="single"/>
        </w:rPr>
        <w:t>Введение (1 ч).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C821D4">
        <w:rPr>
          <w:rFonts w:ascii="Times New Roman" w:hAnsi="Times New Roman" w:cs="Times New Roman"/>
          <w:szCs w:val="24"/>
          <w:u w:val="single"/>
        </w:rPr>
        <w:t>Век Просвещения (2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Д’Аламбер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C821D4">
        <w:rPr>
          <w:rFonts w:ascii="Times New Roman" w:hAnsi="Times New Roman" w:cs="Times New Roman"/>
          <w:szCs w:val="24"/>
          <w:u w:val="single"/>
        </w:rPr>
        <w:t>Государства Европы в XVIII в. (6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Монархии в Европе XVIII в.: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Великобритания в XVIII в.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C821D4">
        <w:rPr>
          <w:rFonts w:ascii="Times New Roman" w:hAnsi="Times New Roman" w:cs="Times New Roman"/>
          <w:sz w:val="20"/>
          <w:szCs w:val="24"/>
        </w:rPr>
        <w:t>машинным</w:t>
      </w:r>
      <w:proofErr w:type="gramEnd"/>
      <w:r w:rsidRPr="00C821D4">
        <w:rPr>
          <w:rFonts w:ascii="Times New Roman" w:hAnsi="Times New Roman" w:cs="Times New Roman"/>
          <w:sz w:val="20"/>
          <w:szCs w:val="24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Луддизм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>Франция. Абсолютная монархия: политика сохранения старого порядка. Попытки проведения реформ. Королевская власть и сословия.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Германские государства, монархия Габсбургов, итальянские земли в XVIII в. Раздробленность Германии. Возвышение Пруссии. Фридрих II Великий.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Габсбургская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 монархия в XVIII в. Правление Марии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Терезии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Государства Пиренейского полуострова.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 </w:t>
      </w:r>
    </w:p>
    <w:p w:rsidR="00C821D4" w:rsidRPr="00B077A5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Британские колонии в Северной Америке: борьба за независимость (2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</w:t>
      </w:r>
      <w:r w:rsidRPr="00C821D4">
        <w:rPr>
          <w:rFonts w:ascii="Times New Roman" w:hAnsi="Times New Roman" w:cs="Times New Roman"/>
          <w:sz w:val="20"/>
          <w:szCs w:val="24"/>
        </w:rPr>
        <w:lastRenderedPageBreak/>
        <w:t xml:space="preserve">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 </w:t>
      </w:r>
    </w:p>
    <w:p w:rsidR="00C821D4" w:rsidRPr="00B077A5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Французская революция конца XVIII в. (3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Вареннский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 </w:t>
      </w:r>
    </w:p>
    <w:p w:rsidR="00C821D4" w:rsidRPr="00B077A5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Европейская культура в XVIII в. (3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 </w:t>
      </w:r>
    </w:p>
    <w:p w:rsidR="00C821D4" w:rsidRPr="00B077A5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Международные отношения в XVIII в. (2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 Семилетняя война (1756—1763). Разделы Речи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Посполитой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. Войны антифранцузских коалиций против революционной Франции. Колониальные захваты европейских держав. </w:t>
      </w:r>
    </w:p>
    <w:p w:rsidR="00C821D4" w:rsidRPr="00B077A5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Страны Востока в XVIII в. (3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Сегуны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 и дайме. Положение сословий. Культура стран Востока в XVIII в.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Cs w:val="24"/>
          <w:u w:val="single"/>
        </w:rPr>
        <w:t xml:space="preserve">Обобщение (1 ч). </w:t>
      </w:r>
      <w:r w:rsidRPr="00C821D4">
        <w:rPr>
          <w:rFonts w:ascii="Times New Roman" w:hAnsi="Times New Roman" w:cs="Times New Roman"/>
          <w:sz w:val="20"/>
          <w:szCs w:val="24"/>
        </w:rPr>
        <w:t>Историческое и культурное наследие XVIII в.</w:t>
      </w:r>
    </w:p>
    <w:p w:rsidR="00E50554" w:rsidRDefault="00C821D4" w:rsidP="00E50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54">
        <w:rPr>
          <w:rFonts w:ascii="Times New Roman" w:hAnsi="Times New Roman" w:cs="Times New Roman"/>
          <w:b/>
          <w:sz w:val="24"/>
          <w:szCs w:val="24"/>
        </w:rPr>
        <w:t xml:space="preserve">ИСТОРИЯ РОССИИ. РОССИЯ В КОНЦЕ XVII — XVIII в.: </w:t>
      </w:r>
    </w:p>
    <w:p w:rsidR="00C821D4" w:rsidRPr="00E50554" w:rsidRDefault="00C821D4" w:rsidP="00E50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54">
        <w:rPr>
          <w:rFonts w:ascii="Times New Roman" w:hAnsi="Times New Roman" w:cs="Times New Roman"/>
          <w:b/>
          <w:sz w:val="24"/>
          <w:szCs w:val="24"/>
        </w:rPr>
        <w:t>ОТ ЦАРСТВА К ИМПЕРИИ (45 ч)</w:t>
      </w:r>
    </w:p>
    <w:p w:rsidR="00C821D4" w:rsidRPr="00B077A5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Введение (1 ч).</w:t>
      </w:r>
    </w:p>
    <w:p w:rsidR="00C821D4" w:rsidRPr="00B077A5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Россия в эпоху преобразований Петра I (11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Причины и предпосылки преобразований.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Хованщина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Экономическая политика.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Социальная политика. Консолидация дворянского сословия, повышение его роли в управлении страной. Указ о единонаследии и </w:t>
      </w:r>
      <w:proofErr w:type="gramStart"/>
      <w:r w:rsidRPr="00C821D4">
        <w:rPr>
          <w:rFonts w:ascii="Times New Roman" w:hAnsi="Times New Roman" w:cs="Times New Roman"/>
          <w:sz w:val="20"/>
          <w:szCs w:val="24"/>
        </w:rPr>
        <w:t>Табель</w:t>
      </w:r>
      <w:proofErr w:type="gramEnd"/>
      <w:r w:rsidRPr="00C821D4">
        <w:rPr>
          <w:rFonts w:ascii="Times New Roman" w:hAnsi="Times New Roman" w:cs="Times New Roman"/>
          <w:sz w:val="20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Церковная реформа. Упразднение патриаршества, учреждение Синода. Положение инославных конфессий.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lastRenderedPageBreak/>
        <w:t xml:space="preserve">Оппозиция реформам Петра I. Социальные движения в первой четверти XVIII в. Восстания в Астрахани, Башкирии, на Дону. Дело царевича Алексея.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Внешняя политика. Северная война. Причины и цели войны. Неудачи в начале войны и их преодоление. </w:t>
      </w:r>
      <w:proofErr w:type="gramStart"/>
      <w:r w:rsidRPr="00C821D4">
        <w:rPr>
          <w:rFonts w:ascii="Times New Roman" w:hAnsi="Times New Roman" w:cs="Times New Roman"/>
          <w:sz w:val="20"/>
          <w:szCs w:val="24"/>
        </w:rPr>
        <w:t>Битва при д. Лесной и победа под Полтавой.</w:t>
      </w:r>
      <w:proofErr w:type="gramEnd"/>
      <w:r w:rsidRPr="00C821D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Прутский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Гренгам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Ништадтский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 мир и его последствия. Закрепление России на берегах Балтики. Провозглашение России империей. Каспийский поход Петра I.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Итоги, последствия и значение петровских преобразований. Образ Петра I в русской культуре. </w:t>
      </w:r>
    </w:p>
    <w:p w:rsidR="00C821D4" w:rsidRPr="00B077A5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Россия после Петра I. Дворцовые перевороты (7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верховников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>» и приход к власти Анн</w:t>
      </w:r>
      <w:proofErr w:type="gramStart"/>
      <w:r w:rsidRPr="00C821D4">
        <w:rPr>
          <w:rFonts w:ascii="Times New Roman" w:hAnsi="Times New Roman" w:cs="Times New Roman"/>
          <w:sz w:val="20"/>
          <w:szCs w:val="24"/>
        </w:rPr>
        <w:t>ы Иоа</w:t>
      </w:r>
      <w:proofErr w:type="gramEnd"/>
      <w:r w:rsidRPr="00C821D4">
        <w:rPr>
          <w:rFonts w:ascii="Times New Roman" w:hAnsi="Times New Roman" w:cs="Times New Roman"/>
          <w:sz w:val="20"/>
          <w:szCs w:val="24"/>
        </w:rPr>
        <w:t xml:space="preserve">нновны. Кабинет министров. Роль Э. Бирона, А. И. Остермана, А. П. Волынского, Б. Х. Миниха в управлении и политической жизни страны.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C821D4">
        <w:rPr>
          <w:rFonts w:ascii="Times New Roman" w:hAnsi="Times New Roman" w:cs="Times New Roman"/>
          <w:sz w:val="20"/>
          <w:szCs w:val="24"/>
        </w:rPr>
        <w:t>Укрепление границ империи на восточной и юго-восточной окраинах.</w:t>
      </w:r>
      <w:proofErr w:type="gramEnd"/>
      <w:r w:rsidRPr="00C821D4">
        <w:rPr>
          <w:rFonts w:ascii="Times New Roman" w:hAnsi="Times New Roman" w:cs="Times New Roman"/>
          <w:sz w:val="20"/>
          <w:szCs w:val="24"/>
        </w:rPr>
        <w:t xml:space="preserve"> Переход Младшего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жуза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 под суверенитет Российской империи. Война с Османской империей.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Россия при Елизавете Петровне.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И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. И. Шувалов. Россия в международных конфликтах 1740—1750-х гг. Участие в Семилетней войне.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Петр III. Манифест о вольности дворянства. Причины переворота 28 июня 1762 г. </w:t>
      </w:r>
    </w:p>
    <w:p w:rsidR="00C821D4" w:rsidRPr="00B077A5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Россия в 1760—1790-х гг. Правление Екатерины II и Павла I (18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Новороссии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, Поволжье, других регионах. Укрепление веротерпимости по отношению к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неправославным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Экономическое развитие России во второй половине XVIII в.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Рябушинские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Гарелины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, Прохоровы, Демидовы и др.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Внутренняя и внешняя торговля. Торговые пути внутри страны. </w:t>
      </w:r>
      <w:proofErr w:type="gramStart"/>
      <w:r w:rsidRPr="00C821D4">
        <w:rPr>
          <w:rFonts w:ascii="Times New Roman" w:hAnsi="Times New Roman" w:cs="Times New Roman"/>
          <w:sz w:val="20"/>
          <w:szCs w:val="24"/>
        </w:rPr>
        <w:t>Водно-транспортные</w:t>
      </w:r>
      <w:proofErr w:type="gramEnd"/>
      <w:r w:rsidRPr="00C821D4">
        <w:rPr>
          <w:rFonts w:ascii="Times New Roman" w:hAnsi="Times New Roman" w:cs="Times New Roman"/>
          <w:sz w:val="20"/>
          <w:szCs w:val="24"/>
        </w:rPr>
        <w:t xml:space="preserve"> системы: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Вышневолоцкая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Макарьевская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lastRenderedPageBreak/>
        <w:t>Ирбитская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Свенская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, Коренная ярмарки. Ярмарки Малороссии. Партнеры России во внешней торговле в Европе и в мире. Обеспечение активного внешнеторгового баланса.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Антидворянский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Внешняя политика России второй половины XVIII в., ее основные задачи. 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Новороссией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II на юг в 1787 г.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Участие России в разделах Речи </w:t>
      </w:r>
      <w:proofErr w:type="spellStart"/>
      <w:r w:rsidRPr="00C821D4">
        <w:rPr>
          <w:rFonts w:ascii="Times New Roman" w:hAnsi="Times New Roman" w:cs="Times New Roman"/>
          <w:sz w:val="20"/>
          <w:szCs w:val="24"/>
        </w:rPr>
        <w:t>Посполитой</w:t>
      </w:r>
      <w:proofErr w:type="spellEnd"/>
      <w:r w:rsidRPr="00C821D4">
        <w:rPr>
          <w:rFonts w:ascii="Times New Roman" w:hAnsi="Times New Roman" w:cs="Times New Roman"/>
          <w:sz w:val="20"/>
          <w:szCs w:val="24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Россия при Павле I. 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C821D4">
        <w:rPr>
          <w:rFonts w:ascii="Times New Roman" w:hAnsi="Times New Roman" w:cs="Times New Roman"/>
          <w:sz w:val="20"/>
          <w:szCs w:val="24"/>
        </w:rPr>
        <w:t>Манифест</w:t>
      </w:r>
      <w:proofErr w:type="gramEnd"/>
      <w:r w:rsidRPr="00C821D4">
        <w:rPr>
          <w:rFonts w:ascii="Times New Roman" w:hAnsi="Times New Roman" w:cs="Times New Roman"/>
          <w:sz w:val="20"/>
          <w:szCs w:val="24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Участие России в борьбе с революционной Францией. Итальянский и Швейцарский походы А. В. Суворова. Действия эскадры Ф. Ф. Ушакова в Средиземном море. </w:t>
      </w:r>
    </w:p>
    <w:p w:rsidR="00C821D4" w:rsidRPr="00B077A5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Культурное пространство Российской империи в XVIII в. (6 ч)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Российская наука в XVIII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 — первый российский университет.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C821D4" w:rsidRPr="00C821D4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C821D4">
        <w:rPr>
          <w:rFonts w:ascii="Times New Roman" w:hAnsi="Times New Roman" w:cs="Times New Roman"/>
          <w:sz w:val="20"/>
          <w:szCs w:val="24"/>
        </w:rPr>
        <w:t xml:space="preserve">Наш край в XVIII в. </w:t>
      </w:r>
    </w:p>
    <w:p w:rsidR="00F47755" w:rsidRDefault="00C821D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Обобщение (2 ч).</w:t>
      </w:r>
    </w:p>
    <w:p w:rsidR="00B077A5" w:rsidRDefault="00B077A5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</w:p>
    <w:p w:rsidR="00AF2114" w:rsidRDefault="00AF211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</w:p>
    <w:p w:rsidR="00B077A5" w:rsidRPr="00EE593C" w:rsidRDefault="00B077A5" w:rsidP="00B077A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3C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EE593C" w:rsidRDefault="00B077A5" w:rsidP="00B077A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3C">
        <w:rPr>
          <w:rFonts w:ascii="Times New Roman" w:hAnsi="Times New Roman" w:cs="Times New Roman"/>
          <w:b/>
          <w:sz w:val="24"/>
          <w:szCs w:val="24"/>
        </w:rPr>
        <w:t xml:space="preserve">ВСЕОБЩАЯ ИСТОРИЯ. ИСТОРИЯ НОВОГО ВРЕМЕНИ. </w:t>
      </w:r>
    </w:p>
    <w:p w:rsidR="00B077A5" w:rsidRPr="00EE593C" w:rsidRDefault="00B077A5" w:rsidP="00B077A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3C">
        <w:rPr>
          <w:rFonts w:ascii="Times New Roman" w:hAnsi="Times New Roman" w:cs="Times New Roman"/>
          <w:b/>
          <w:sz w:val="24"/>
          <w:szCs w:val="24"/>
        </w:rPr>
        <w:t>XIX — НАЧАЛО ХХ в. (23 ч)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 xml:space="preserve">Введение (1 ч). 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 xml:space="preserve">Европа </w:t>
      </w:r>
      <w:proofErr w:type="gramStart"/>
      <w:r w:rsidRPr="00B077A5">
        <w:rPr>
          <w:rFonts w:ascii="Times New Roman" w:hAnsi="Times New Roman" w:cs="Times New Roman"/>
          <w:szCs w:val="24"/>
          <w:u w:val="single"/>
        </w:rPr>
        <w:t>в начале</w:t>
      </w:r>
      <w:proofErr w:type="gramEnd"/>
      <w:r w:rsidRPr="00B077A5">
        <w:rPr>
          <w:rFonts w:ascii="Times New Roman" w:hAnsi="Times New Roman" w:cs="Times New Roman"/>
          <w:szCs w:val="24"/>
          <w:u w:val="single"/>
        </w:rPr>
        <w:t xml:space="preserve"> XIX в. (2 ч)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 w:val="20"/>
          <w:szCs w:val="24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B077A5">
        <w:rPr>
          <w:rFonts w:ascii="Times New Roman" w:hAnsi="Times New Roman" w:cs="Times New Roman"/>
          <w:sz w:val="20"/>
          <w:szCs w:val="24"/>
        </w:rPr>
        <w:t>Антинаполеоновские</w:t>
      </w:r>
      <w:proofErr w:type="spellEnd"/>
      <w:r w:rsidRPr="00B077A5">
        <w:rPr>
          <w:rFonts w:ascii="Times New Roman" w:hAnsi="Times New Roman" w:cs="Times New Roman"/>
          <w:sz w:val="20"/>
          <w:szCs w:val="24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 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Развитие индустриального общества в первой половине XIX в.: экономика, социальные отношения, политические процессы (2 ч)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 w:val="20"/>
          <w:szCs w:val="24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 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 xml:space="preserve">Политическое развитие европейских стран в 1815—1840-е гг. (2 ч) 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 w:val="20"/>
          <w:szCs w:val="24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Страны Европы и Северной Америки в середине Х</w:t>
      </w:r>
      <w:proofErr w:type="gramStart"/>
      <w:r w:rsidRPr="00B077A5">
        <w:rPr>
          <w:rFonts w:ascii="Times New Roman" w:hAnsi="Times New Roman" w:cs="Times New Roman"/>
          <w:szCs w:val="24"/>
          <w:u w:val="single"/>
        </w:rPr>
        <w:t>I</w:t>
      </w:r>
      <w:proofErr w:type="gramEnd"/>
      <w:r w:rsidRPr="00B077A5">
        <w:rPr>
          <w:rFonts w:ascii="Times New Roman" w:hAnsi="Times New Roman" w:cs="Times New Roman"/>
          <w:szCs w:val="24"/>
          <w:u w:val="single"/>
        </w:rPr>
        <w:t>Х — начале ХХ в. (6 ч)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 w:val="20"/>
          <w:szCs w:val="24"/>
        </w:rPr>
        <w:t xml:space="preserve">Великобритания в Викторианскую эпоху. «Мастерская мира». Рабочее движение. Политические и социальные реформы. Британская колониальная империя; доминионы. 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 w:val="20"/>
          <w:szCs w:val="24"/>
        </w:rPr>
        <w:t xml:space="preserve">Франция. Империя Наполеона III: внутренняя и внешняя политика. Активизация колониальной экспансии. Франко-германская война 1870—1871 гг. Парижская коммуна. 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 w:val="20"/>
          <w:szCs w:val="24"/>
        </w:rPr>
        <w:t xml:space="preserve">Италия. Подъем борьбы за независимость итальянских земель. К. </w:t>
      </w:r>
      <w:proofErr w:type="spellStart"/>
      <w:r w:rsidRPr="00B077A5">
        <w:rPr>
          <w:rFonts w:ascii="Times New Roman" w:hAnsi="Times New Roman" w:cs="Times New Roman"/>
          <w:sz w:val="20"/>
          <w:szCs w:val="24"/>
        </w:rPr>
        <w:t>Кавур</w:t>
      </w:r>
      <w:proofErr w:type="spellEnd"/>
      <w:r w:rsidRPr="00B077A5">
        <w:rPr>
          <w:rFonts w:ascii="Times New Roman" w:hAnsi="Times New Roman" w:cs="Times New Roman"/>
          <w:sz w:val="20"/>
          <w:szCs w:val="24"/>
        </w:rPr>
        <w:t>, Дж. Гарибальди. Образование единого государства. Король Виктор Эммануил II.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 w:val="20"/>
          <w:szCs w:val="24"/>
        </w:rPr>
        <w:t xml:space="preserve">Германия.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 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 w:val="20"/>
          <w:szCs w:val="24"/>
        </w:rPr>
        <w:t xml:space="preserve">Страны Центральной и Юго-Восточной Европы во второй половине XIX — начале XX в. </w:t>
      </w:r>
      <w:proofErr w:type="spellStart"/>
      <w:r w:rsidRPr="00B077A5">
        <w:rPr>
          <w:rFonts w:ascii="Times New Roman" w:hAnsi="Times New Roman" w:cs="Times New Roman"/>
          <w:sz w:val="20"/>
          <w:szCs w:val="24"/>
        </w:rPr>
        <w:t>Габсбургская</w:t>
      </w:r>
      <w:proofErr w:type="spellEnd"/>
      <w:r w:rsidRPr="00B077A5">
        <w:rPr>
          <w:rFonts w:ascii="Times New Roman" w:hAnsi="Times New Roman" w:cs="Times New Roman"/>
          <w:sz w:val="20"/>
          <w:szCs w:val="24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 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 w:val="20"/>
          <w:szCs w:val="24"/>
        </w:rPr>
        <w:t xml:space="preserve">Соединенные Штаты Америки.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в. 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 w:val="20"/>
          <w:szCs w:val="24"/>
        </w:rPr>
        <w:t xml:space="preserve">Экономическое и социально-политическое развитие стран Европы и США в конце XIX — начале ХХ </w:t>
      </w:r>
      <w:proofErr w:type="gramStart"/>
      <w:r w:rsidRPr="00B077A5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Pr="00B077A5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077A5">
        <w:rPr>
          <w:rFonts w:ascii="Times New Roman" w:hAnsi="Times New Roman" w:cs="Times New Roman"/>
          <w:sz w:val="20"/>
          <w:szCs w:val="24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B077A5">
        <w:rPr>
          <w:rFonts w:ascii="Times New Roman" w:hAnsi="Times New Roman" w:cs="Times New Roman"/>
          <w:sz w:val="20"/>
          <w:szCs w:val="24"/>
        </w:rPr>
        <w:t>сс в пр</w:t>
      </w:r>
      <w:proofErr w:type="gramEnd"/>
      <w:r w:rsidRPr="00B077A5">
        <w:rPr>
          <w:rFonts w:ascii="Times New Roman" w:hAnsi="Times New Roman" w:cs="Times New Roman"/>
          <w:sz w:val="20"/>
          <w:szCs w:val="24"/>
        </w:rPr>
        <w:t>омышленности и сельском хозяйстве. Развитие транспорта и сре</w:t>
      </w:r>
      <w:proofErr w:type="gramStart"/>
      <w:r w:rsidRPr="00B077A5">
        <w:rPr>
          <w:rFonts w:ascii="Times New Roman" w:hAnsi="Times New Roman" w:cs="Times New Roman"/>
          <w:sz w:val="20"/>
          <w:szCs w:val="24"/>
        </w:rPr>
        <w:t>дств св</w:t>
      </w:r>
      <w:proofErr w:type="gramEnd"/>
      <w:r w:rsidRPr="00B077A5">
        <w:rPr>
          <w:rFonts w:ascii="Times New Roman" w:hAnsi="Times New Roman" w:cs="Times New Roman"/>
          <w:sz w:val="20"/>
          <w:szCs w:val="24"/>
        </w:rPr>
        <w:t xml:space="preserve">язи. Миграция из Старого в Новый Свет. Положение основных социальных групп. Рабочее движение и профсоюзы. Образование социалистических партий. </w:t>
      </w:r>
    </w:p>
    <w:p w:rsidR="00B077A5" w:rsidRPr="00B077A5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B077A5">
        <w:rPr>
          <w:rFonts w:ascii="Times New Roman" w:hAnsi="Times New Roman" w:cs="Times New Roman"/>
          <w:szCs w:val="24"/>
          <w:u w:val="single"/>
        </w:rPr>
        <w:t>Страны Латинской Америки в XIX — начале ХХ в. (2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Туссен-Лувертюр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латифундизм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. Проблемы модернизации. Мексиканская революция 1910—1917 гг.: участники, итоги, значение.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Страны Азии в Х</w:t>
      </w:r>
      <w:proofErr w:type="gramStart"/>
      <w:r w:rsidRPr="00847421">
        <w:rPr>
          <w:rFonts w:ascii="Times New Roman" w:hAnsi="Times New Roman" w:cs="Times New Roman"/>
          <w:szCs w:val="24"/>
          <w:u w:val="single"/>
        </w:rPr>
        <w:t>I</w:t>
      </w:r>
      <w:proofErr w:type="gramEnd"/>
      <w:r w:rsidRPr="00847421">
        <w:rPr>
          <w:rFonts w:ascii="Times New Roman" w:hAnsi="Times New Roman" w:cs="Times New Roman"/>
          <w:szCs w:val="24"/>
          <w:u w:val="single"/>
        </w:rPr>
        <w:t>Х — начале ХХ в. (3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Япония. Внутренняя и внешняя политика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сегуната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Токугава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. «Открытие Японии». Реставрация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Мэйдзи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. Введение конституции. Модернизация в экономике и социальных отношениях. Переход к политике завоеваний.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>Китай. Империя Цин. «Опиумные войны». Восстание тайпинов. «Открытие» Китая. Политика «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самоусиления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>». Восстание «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ихэтуаней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». Революция 1911—1913 гг. Сунь Ятсен.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Османская империя. Традиционные устои и попытки проведения реформ. Политика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Танзимата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. Принятие конституции. Младотурецкая революция 1908—1909 гг.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Революция 1905—1911 г. в Иране.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lastRenderedPageBreak/>
        <w:t xml:space="preserve">Индия.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Тилак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, М.К. Ганди.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Народы Африки в Х</w:t>
      </w:r>
      <w:proofErr w:type="gramStart"/>
      <w:r w:rsidRPr="00847421">
        <w:rPr>
          <w:rFonts w:ascii="Times New Roman" w:hAnsi="Times New Roman" w:cs="Times New Roman"/>
          <w:szCs w:val="24"/>
          <w:u w:val="single"/>
        </w:rPr>
        <w:t>I</w:t>
      </w:r>
      <w:proofErr w:type="gramEnd"/>
      <w:r w:rsidRPr="00847421">
        <w:rPr>
          <w:rFonts w:ascii="Times New Roman" w:hAnsi="Times New Roman" w:cs="Times New Roman"/>
          <w:szCs w:val="24"/>
          <w:u w:val="single"/>
        </w:rPr>
        <w:t>Х — начале ХХ в. (1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Развитие культуры в XIX — начале ХХ в. (2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847421">
        <w:rPr>
          <w:rFonts w:ascii="Times New Roman" w:hAnsi="Times New Roman" w:cs="Times New Roman"/>
          <w:sz w:val="20"/>
          <w:szCs w:val="24"/>
        </w:rPr>
        <w:t>Научные открытия и технические изобретения в XIX — начале ХХ в. Революция в физике.</w:t>
      </w:r>
      <w:proofErr w:type="gramEnd"/>
      <w:r w:rsidRPr="00847421">
        <w:rPr>
          <w:rFonts w:ascii="Times New Roman" w:hAnsi="Times New Roman" w:cs="Times New Roman"/>
          <w:sz w:val="20"/>
          <w:szCs w:val="24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— начала ХХ </w:t>
      </w:r>
      <w:proofErr w:type="gramStart"/>
      <w:r w:rsidRPr="00847421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Pr="00847421">
        <w:rPr>
          <w:rFonts w:ascii="Times New Roman" w:hAnsi="Times New Roman" w:cs="Times New Roman"/>
          <w:sz w:val="20"/>
          <w:szCs w:val="24"/>
        </w:rPr>
        <w:t xml:space="preserve">. </w:t>
      </w:r>
      <w:proofErr w:type="gramStart"/>
      <w:r w:rsidRPr="00847421">
        <w:rPr>
          <w:rFonts w:ascii="Times New Roman" w:hAnsi="Times New Roman" w:cs="Times New Roman"/>
          <w:sz w:val="20"/>
          <w:szCs w:val="24"/>
        </w:rPr>
        <w:t>Эволюция</w:t>
      </w:r>
      <w:proofErr w:type="gramEnd"/>
      <w:r w:rsidRPr="00847421">
        <w:rPr>
          <w:rFonts w:ascii="Times New Roman" w:hAnsi="Times New Roman" w:cs="Times New Roman"/>
          <w:sz w:val="20"/>
          <w:szCs w:val="24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Международные отношения в XIX — начале XX в. (1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— начале ХХ </w:t>
      </w:r>
      <w:proofErr w:type="gramStart"/>
      <w:r w:rsidRPr="00847421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Pr="00847421">
        <w:rPr>
          <w:rFonts w:ascii="Times New Roman" w:hAnsi="Times New Roman" w:cs="Times New Roman"/>
          <w:sz w:val="20"/>
          <w:szCs w:val="24"/>
        </w:rPr>
        <w:t>. (</w:t>
      </w:r>
      <w:proofErr w:type="gramStart"/>
      <w:r w:rsidRPr="00847421">
        <w:rPr>
          <w:rFonts w:ascii="Times New Roman" w:hAnsi="Times New Roman" w:cs="Times New Roman"/>
          <w:sz w:val="20"/>
          <w:szCs w:val="24"/>
        </w:rPr>
        <w:t>испано-американская</w:t>
      </w:r>
      <w:proofErr w:type="gramEnd"/>
      <w:r w:rsidRPr="00847421">
        <w:rPr>
          <w:rFonts w:ascii="Times New Roman" w:hAnsi="Times New Roman" w:cs="Times New Roman"/>
          <w:sz w:val="20"/>
          <w:szCs w:val="24"/>
        </w:rPr>
        <w:t xml:space="preserve"> война, русско-японская война, боснийский кризис). Балканские войны.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 xml:space="preserve">Обобщение (1 ч). Историческое и культурное наследие XIX в. </w:t>
      </w:r>
    </w:p>
    <w:p w:rsidR="00B077A5" w:rsidRPr="00EE593C" w:rsidRDefault="00B077A5" w:rsidP="00847421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3C">
        <w:rPr>
          <w:rFonts w:ascii="Times New Roman" w:hAnsi="Times New Roman" w:cs="Times New Roman"/>
          <w:b/>
          <w:sz w:val="24"/>
          <w:szCs w:val="24"/>
        </w:rPr>
        <w:t>ИСТОРИЯ РОССИИ. РОССИЙСКАЯ ИМПЕРИЯ В XIX — НАЧАЛЕ XX В. (45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 xml:space="preserve">Введение (1 ч).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Александровская эпоха: государственный либерализм (7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Проекты либеральных реформ Александра I. Внешние и внутренние факторы. Негласный комитет. Реформы государственного управления. М. М. Сперанский.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Внешняя политика России. Война России с Францией 1805—1807 гг.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Тильзитский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Николаевское самодержавие: государственный консерватизм (5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 Официальная идеология: «православие, самодержавие, народность». Формирование профессиональной бюрократии.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Культурное пространство империи в первой половине XIX в. (3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lastRenderedPageBreak/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Народы России в первой половине XIX в. (2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Социальная и правовая модернизация страны при Александре II (6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Реформы 1860—1870-х гг.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всесословности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 в правовом строе страны. Конституционный вопрос.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847421">
        <w:rPr>
          <w:rFonts w:ascii="Times New Roman" w:hAnsi="Times New Roman" w:cs="Times New Roman"/>
          <w:sz w:val="20"/>
          <w:szCs w:val="24"/>
        </w:rPr>
        <w:t>Многовекторность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Россия в 1880—1890-х гг. (4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Культурное пространство империи во второй половине XIX в. (3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Этнокультурный облик империи (2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Формирование гражданского общества и основные направления общественных движений (2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</w:t>
      </w:r>
      <w:r w:rsidRPr="00847421">
        <w:rPr>
          <w:rFonts w:ascii="Times New Roman" w:hAnsi="Times New Roman" w:cs="Times New Roman"/>
          <w:sz w:val="20"/>
          <w:szCs w:val="24"/>
        </w:rPr>
        <w:lastRenderedPageBreak/>
        <w:t xml:space="preserve">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>Россия на пороге ХХ в. (9 ч)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Имперский центр и регионы. Национальная политика, этнические элиты и национально-культурные движения.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Россия в системе международных отношений. Политика на Дальнем Востоке. Русско-японская война 1904—1905 гг. Оборона Порт-Артура.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Цусимское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 сражение.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Первая российская революция 1905—1907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Предпосылки Первой российской революции. Формы социальных протестов. Деятельность профессиональных революционеров. Политический терроризм.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Неонароднические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847421">
        <w:rPr>
          <w:rFonts w:ascii="Times New Roman" w:hAnsi="Times New Roman" w:cs="Times New Roman"/>
          <w:sz w:val="20"/>
          <w:szCs w:val="24"/>
        </w:rPr>
        <w:t>Правомонархические</w:t>
      </w:r>
      <w:proofErr w:type="spellEnd"/>
      <w:r w:rsidRPr="00847421">
        <w:rPr>
          <w:rFonts w:ascii="Times New Roman" w:hAnsi="Times New Roman" w:cs="Times New Roman"/>
          <w:sz w:val="20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1906—1907 гг.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47421">
        <w:rPr>
          <w:rFonts w:ascii="Times New Roman" w:hAnsi="Times New Roman" w:cs="Times New Roman"/>
          <w:sz w:val="20"/>
          <w:szCs w:val="24"/>
        </w:rPr>
        <w:t xml:space="preserve">Наш край в XIX — начале ХХ </w:t>
      </w:r>
      <w:proofErr w:type="gramStart"/>
      <w:r w:rsidRPr="00847421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Pr="00847421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B077A5" w:rsidRPr="00847421" w:rsidRDefault="00B077A5" w:rsidP="00B077A5">
      <w:pPr>
        <w:spacing w:after="0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847421">
        <w:rPr>
          <w:rFonts w:ascii="Times New Roman" w:hAnsi="Times New Roman" w:cs="Times New Roman"/>
          <w:szCs w:val="24"/>
          <w:u w:val="single"/>
        </w:rPr>
        <w:t xml:space="preserve">Обобщение (1 ч) </w:t>
      </w:r>
    </w:p>
    <w:p w:rsidR="00B077A5" w:rsidRDefault="00B077A5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</w:p>
    <w:p w:rsidR="00AF2114" w:rsidRDefault="00AF211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</w:p>
    <w:p w:rsidR="00AF2114" w:rsidRDefault="00AF211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</w:p>
    <w:p w:rsidR="00AF2114" w:rsidRDefault="00AF211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</w:p>
    <w:p w:rsidR="00AF2114" w:rsidRDefault="00AF211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</w:p>
    <w:p w:rsidR="00AF2114" w:rsidRDefault="00AF211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</w:p>
    <w:p w:rsidR="00AF2114" w:rsidRDefault="00AF2114" w:rsidP="00C821D4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</w:p>
    <w:p w:rsidR="009C5B20" w:rsidRPr="009C5B20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«ИСТОРИЯ» НА УРОВНЕ ОСНОВНОГО ОБЩЕГО ОБРАЗОВАНИЯ</w:t>
      </w:r>
    </w:p>
    <w:p w:rsidR="009C5B20" w:rsidRPr="009C5B20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B20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9C5B20" w:rsidRPr="00E84340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84340">
        <w:rPr>
          <w:rFonts w:ascii="Times New Roman" w:hAnsi="Times New Roman" w:cs="Times New Roman"/>
          <w:sz w:val="20"/>
          <w:szCs w:val="24"/>
        </w:rPr>
        <w:t>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C5B20" w:rsidRPr="00E84340" w:rsidRDefault="00E8434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E84340">
        <w:rPr>
          <w:rFonts w:ascii="Times New Roman" w:hAnsi="Times New Roman" w:cs="Times New Roman"/>
          <w:sz w:val="20"/>
          <w:szCs w:val="24"/>
        </w:rPr>
        <w:t xml:space="preserve"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9C5B20" w:rsidRPr="00E84340" w:rsidRDefault="00E8434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E84340">
        <w:rPr>
          <w:rFonts w:ascii="Times New Roman" w:hAnsi="Times New Roman" w:cs="Times New Roman"/>
          <w:sz w:val="20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9C5B20" w:rsidRPr="00E84340" w:rsidRDefault="00E8434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E84340">
        <w:rPr>
          <w:rFonts w:ascii="Times New Roman" w:hAnsi="Times New Roman" w:cs="Times New Roman"/>
          <w:sz w:val="20"/>
          <w:szCs w:val="24"/>
        </w:rPr>
        <w:t xml:space="preserve"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proofErr w:type="gramEnd"/>
    </w:p>
    <w:p w:rsidR="009C5B20" w:rsidRPr="00E84340" w:rsidRDefault="00E8434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E84340">
        <w:rPr>
          <w:rFonts w:ascii="Times New Roman" w:hAnsi="Times New Roman" w:cs="Times New Roman"/>
          <w:sz w:val="20"/>
          <w:szCs w:val="24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</w:p>
    <w:p w:rsidR="009C5B20" w:rsidRPr="00E84340" w:rsidRDefault="00E8434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E84340">
        <w:rPr>
          <w:rFonts w:ascii="Times New Roman" w:hAnsi="Times New Roman" w:cs="Times New Roman"/>
          <w:sz w:val="20"/>
          <w:szCs w:val="24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</w:p>
    <w:p w:rsidR="009C5B20" w:rsidRPr="00E84340" w:rsidRDefault="00E8434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E84340">
        <w:rPr>
          <w:rFonts w:ascii="Times New Roman" w:hAnsi="Times New Roman" w:cs="Times New Roman"/>
          <w:sz w:val="20"/>
          <w:szCs w:val="24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9C5B20" w:rsidRPr="00E84340" w:rsidRDefault="00155ADC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</w:t>
      </w:r>
      <w:r w:rsidR="009C5B20" w:rsidRPr="00E84340">
        <w:rPr>
          <w:rFonts w:ascii="Times New Roman" w:hAnsi="Times New Roman" w:cs="Times New Roman"/>
          <w:sz w:val="20"/>
          <w:szCs w:val="24"/>
        </w:rPr>
        <w:t xml:space="preserve">в сфере трудового воспитания: понимание на основе </w:t>
      </w:r>
      <w:proofErr w:type="gramStart"/>
      <w:r w:rsidR="009C5B20" w:rsidRPr="00E84340">
        <w:rPr>
          <w:rFonts w:ascii="Times New Roman" w:hAnsi="Times New Roman" w:cs="Times New Roman"/>
          <w:sz w:val="20"/>
          <w:szCs w:val="24"/>
        </w:rPr>
        <w:t>знания истории значения трудовой деятельности людей</w:t>
      </w:r>
      <w:proofErr w:type="gramEnd"/>
      <w:r w:rsidR="009C5B20" w:rsidRPr="00E84340">
        <w:rPr>
          <w:rFonts w:ascii="Times New Roman" w:hAnsi="Times New Roman" w:cs="Times New Roman"/>
          <w:sz w:val="20"/>
          <w:szCs w:val="24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C5B20" w:rsidRPr="00E84340" w:rsidRDefault="00E8434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E84340">
        <w:rPr>
          <w:rFonts w:ascii="Times New Roman" w:hAnsi="Times New Roman" w:cs="Times New Roman"/>
          <w:sz w:val="20"/>
          <w:szCs w:val="24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C5B20" w:rsidRPr="00E84340" w:rsidRDefault="00E8434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E84340">
        <w:rPr>
          <w:rFonts w:ascii="Times New Roman" w:hAnsi="Times New Roman" w:cs="Times New Roman"/>
          <w:sz w:val="20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C5B20" w:rsidRPr="00122E88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2E88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</w:t>
      </w:r>
    </w:p>
    <w:p w:rsidR="009C5B20" w:rsidRPr="00122E88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122E88">
        <w:rPr>
          <w:rFonts w:ascii="Times New Roman" w:hAnsi="Times New Roman" w:cs="Times New Roman"/>
          <w:sz w:val="20"/>
          <w:szCs w:val="24"/>
        </w:rPr>
        <w:t>Метапредметные</w:t>
      </w:r>
      <w:proofErr w:type="spellEnd"/>
      <w:r w:rsidRPr="00122E88">
        <w:rPr>
          <w:rFonts w:ascii="Times New Roman" w:hAnsi="Times New Roman" w:cs="Times New Roman"/>
          <w:sz w:val="20"/>
          <w:szCs w:val="24"/>
        </w:rPr>
        <w:t xml:space="preserve"> результаты изучения истории в основной школе выражаются в следующих качествах и действиях. </w:t>
      </w:r>
    </w:p>
    <w:p w:rsidR="009C5B20" w:rsidRPr="00122E88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122E88">
        <w:rPr>
          <w:rFonts w:ascii="Times New Roman" w:hAnsi="Times New Roman" w:cs="Times New Roman"/>
          <w:sz w:val="20"/>
          <w:szCs w:val="24"/>
        </w:rPr>
        <w:t>В сфере универсальных учебных познавательных действий:</w:t>
      </w:r>
    </w:p>
    <w:p w:rsidR="009C5B20" w:rsidRPr="00122E88" w:rsidRDefault="00122E88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122E88">
        <w:rPr>
          <w:rFonts w:ascii="Times New Roman" w:hAnsi="Times New Roman" w:cs="Times New Roman"/>
          <w:sz w:val="20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C5B20" w:rsidRPr="00122E88" w:rsidRDefault="00122E88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122E88">
        <w:rPr>
          <w:rFonts w:ascii="Times New Roman" w:hAnsi="Times New Roman" w:cs="Times New Roman"/>
          <w:sz w:val="20"/>
          <w:szCs w:val="24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="009C5B20" w:rsidRPr="00122E88">
        <w:rPr>
          <w:rFonts w:ascii="Times New Roman" w:hAnsi="Times New Roman" w:cs="Times New Roman"/>
          <w:sz w:val="20"/>
          <w:szCs w:val="24"/>
        </w:rPr>
        <w:lastRenderedPageBreak/>
        <w:t xml:space="preserve"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proofErr w:type="gramEnd"/>
    </w:p>
    <w:p w:rsidR="009C5B20" w:rsidRPr="00122E88" w:rsidRDefault="00122E88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122E88">
        <w:rPr>
          <w:rFonts w:ascii="Times New Roman" w:hAnsi="Times New Roman" w:cs="Times New Roman"/>
          <w:sz w:val="20"/>
          <w:szCs w:val="24"/>
        </w:rPr>
        <w:t xml:space="preserve">работа с информацией: осуществлять анализ учебной и </w:t>
      </w:r>
      <w:proofErr w:type="spellStart"/>
      <w:r w:rsidR="009C5B20" w:rsidRPr="00122E88">
        <w:rPr>
          <w:rFonts w:ascii="Times New Roman" w:hAnsi="Times New Roman" w:cs="Times New Roman"/>
          <w:sz w:val="20"/>
          <w:szCs w:val="24"/>
        </w:rPr>
        <w:t>внеучебной</w:t>
      </w:r>
      <w:proofErr w:type="spellEnd"/>
      <w:r w:rsidR="009C5B20" w:rsidRPr="00122E88">
        <w:rPr>
          <w:rFonts w:ascii="Times New Roman" w:hAnsi="Times New Roman" w:cs="Times New Roman"/>
          <w:sz w:val="20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="009C5B20" w:rsidRPr="00122E88">
        <w:rPr>
          <w:rFonts w:ascii="Times New Roman" w:hAnsi="Times New Roman" w:cs="Times New Roman"/>
          <w:sz w:val="20"/>
          <w:szCs w:val="24"/>
        </w:rPr>
        <w:t>интернет-ресурсы</w:t>
      </w:r>
      <w:proofErr w:type="spellEnd"/>
      <w:r w:rsidR="009C5B20" w:rsidRPr="00122E88">
        <w:rPr>
          <w:rFonts w:ascii="Times New Roman" w:hAnsi="Times New Roman" w:cs="Times New Roman"/>
          <w:sz w:val="20"/>
          <w:szCs w:val="24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9C5B20" w:rsidRPr="00122E88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122E88">
        <w:rPr>
          <w:rFonts w:ascii="Times New Roman" w:hAnsi="Times New Roman" w:cs="Times New Roman"/>
          <w:sz w:val="20"/>
          <w:szCs w:val="24"/>
        </w:rPr>
        <w:t>В сфере универсальных учебных коммуникативных действий:</w:t>
      </w:r>
    </w:p>
    <w:p w:rsidR="009C5B20" w:rsidRPr="00122E88" w:rsidRDefault="00122E88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122E88">
        <w:rPr>
          <w:rFonts w:ascii="Times New Roman" w:hAnsi="Times New Roman" w:cs="Times New Roman"/>
          <w:sz w:val="20"/>
          <w:szCs w:val="24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proofErr w:type="gramEnd"/>
    </w:p>
    <w:p w:rsidR="009C5B20" w:rsidRPr="00122E88" w:rsidRDefault="00122E88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122E88">
        <w:rPr>
          <w:rFonts w:ascii="Times New Roman" w:hAnsi="Times New Roman" w:cs="Times New Roman"/>
          <w:sz w:val="20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9C5B20" w:rsidRPr="00122E88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122E88">
        <w:rPr>
          <w:rFonts w:ascii="Times New Roman" w:hAnsi="Times New Roman" w:cs="Times New Roman"/>
          <w:sz w:val="20"/>
          <w:szCs w:val="24"/>
        </w:rPr>
        <w:t>В сфере универсальных учебных регулятивных действий:</w:t>
      </w:r>
    </w:p>
    <w:p w:rsidR="009C5B20" w:rsidRPr="00122E88" w:rsidRDefault="000F172A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122E88">
        <w:rPr>
          <w:rFonts w:ascii="Times New Roman" w:hAnsi="Times New Roman" w:cs="Times New Roman"/>
          <w:sz w:val="20"/>
          <w:szCs w:val="24"/>
        </w:rPr>
        <w:t xml:space="preserve"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9C5B20" w:rsidRPr="00122E88" w:rsidRDefault="000F172A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122E88">
        <w:rPr>
          <w:rFonts w:ascii="Times New Roman" w:hAnsi="Times New Roman" w:cs="Times New Roman"/>
          <w:sz w:val="20"/>
          <w:szCs w:val="24"/>
        </w:rPr>
        <w:t xml:space="preserve"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9C5B20" w:rsidRPr="00122E88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122E88">
        <w:rPr>
          <w:rFonts w:ascii="Times New Roman" w:hAnsi="Times New Roman" w:cs="Times New Roman"/>
          <w:sz w:val="20"/>
          <w:szCs w:val="24"/>
        </w:rPr>
        <w:t>В сфере эмоционального интеллекта, понимания себя и других:</w:t>
      </w:r>
    </w:p>
    <w:p w:rsidR="009C5B20" w:rsidRPr="00122E88" w:rsidRDefault="00122E88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122E88">
        <w:rPr>
          <w:rFonts w:ascii="Times New Roman" w:hAnsi="Times New Roman" w:cs="Times New Roman"/>
          <w:sz w:val="20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9C5B20" w:rsidRPr="00122E88" w:rsidRDefault="00122E88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122E88">
        <w:rPr>
          <w:rFonts w:ascii="Times New Roman" w:hAnsi="Times New Roman" w:cs="Times New Roman"/>
          <w:sz w:val="20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C5B20" w:rsidRPr="00122E88" w:rsidRDefault="00122E88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  <w:r w:rsidR="009C5B20" w:rsidRPr="00122E88">
        <w:rPr>
          <w:rFonts w:ascii="Times New Roman" w:hAnsi="Times New Roman" w:cs="Times New Roman"/>
          <w:sz w:val="20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2E3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Во ФГОС ООО 2021 г. установлено, что предметные результаты по учебному предмету «История» должны обеспечивать: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2) умение выявлять особенности развития культуры, быта и нравов народов в различные исторические эпохи; 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3) овладение историческими понятиями и их использование для решения учебных и практических задач;  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5) умение выявлять существенные черты и характерные признаки исторических событий, явлений, процессов;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ED12E3">
        <w:rPr>
          <w:rFonts w:ascii="Times New Roman" w:hAnsi="Times New Roman" w:cs="Times New Roman"/>
          <w:sz w:val="20"/>
          <w:szCs w:val="24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</w:t>
      </w:r>
      <w:proofErr w:type="gramEnd"/>
      <w:r w:rsidRPr="00ED12E3">
        <w:rPr>
          <w:rFonts w:ascii="Times New Roman" w:hAnsi="Times New Roman" w:cs="Times New Roman"/>
          <w:sz w:val="20"/>
          <w:szCs w:val="24"/>
        </w:rPr>
        <w:t xml:space="preserve"> характеризовать итоги и историческое значение событий;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7) умение сравнивать исторические события, явления, процессы в различные исторические эпохи;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9) умение различать основные типы исторических источников: письменные, вещественные, аудиовизуальные;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ED12E3">
        <w:rPr>
          <w:rFonts w:ascii="Times New Roman" w:hAnsi="Times New Roman" w:cs="Times New Roman"/>
          <w:sz w:val="20"/>
          <w:szCs w:val="24"/>
        </w:rPr>
        <w:lastRenderedPageBreak/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11) 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12) умение анализировать текстовые, визуальные источники исторической информации; представлять историческую информацию в виде таблиц, схем, диаграмм;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13) 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 (Федеральный государственный образовательный стандарт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основного общего образования. Утвержден Приказом Министерства просвещения Российской Федерации от 31 мая 2021 г. № 287. </w:t>
      </w:r>
      <w:proofErr w:type="gramStart"/>
      <w:r w:rsidRPr="00ED12E3">
        <w:rPr>
          <w:rFonts w:ascii="Times New Roman" w:hAnsi="Times New Roman" w:cs="Times New Roman"/>
          <w:sz w:val="20"/>
          <w:szCs w:val="24"/>
        </w:rPr>
        <w:t xml:space="preserve">С. 87—88). </w:t>
      </w:r>
      <w:proofErr w:type="gramEnd"/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Указанные положения ФГОС ООО развернуты и структурированы в программе в виде планируемых результатов, относящихся к ключевым компонентам познавательной деятельности школьников при изучении истории, от работы с хронологией и историческими фактами до применения знаний в общении, социальной практике.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Предметные результаты изучения истории учащимися 5—9 классов включают: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базовые знания об основных этапах и ключевых событиях отечественной и всемирной истории;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умение работать: а) с основными видами современных источников исторической информации (учебник, научно-популярная литература, </w:t>
      </w:r>
      <w:proofErr w:type="spellStart"/>
      <w:r w:rsidRPr="00ED12E3">
        <w:rPr>
          <w:rFonts w:ascii="Times New Roman" w:hAnsi="Times New Roman" w:cs="Times New Roman"/>
          <w:sz w:val="20"/>
          <w:szCs w:val="24"/>
        </w:rPr>
        <w:t>интернет-ресурсы</w:t>
      </w:r>
      <w:proofErr w:type="spellEnd"/>
      <w:r w:rsidRPr="00ED12E3">
        <w:rPr>
          <w:rFonts w:ascii="Times New Roman" w:hAnsi="Times New Roman" w:cs="Times New Roman"/>
          <w:sz w:val="20"/>
          <w:szCs w:val="24"/>
        </w:rPr>
        <w:t xml:space="preserve"> и др.), оценивая их информационные особенности и достоверность с применением </w:t>
      </w:r>
      <w:proofErr w:type="spellStart"/>
      <w:r w:rsidRPr="00ED12E3">
        <w:rPr>
          <w:rFonts w:ascii="Times New Roman" w:hAnsi="Times New Roman" w:cs="Times New Roman"/>
          <w:sz w:val="20"/>
          <w:szCs w:val="24"/>
        </w:rPr>
        <w:t>метапредметного</w:t>
      </w:r>
      <w:proofErr w:type="spellEnd"/>
      <w:r w:rsidRPr="00ED12E3">
        <w:rPr>
          <w:rFonts w:ascii="Times New Roman" w:hAnsi="Times New Roman" w:cs="Times New Roman"/>
          <w:sz w:val="20"/>
          <w:szCs w:val="24"/>
        </w:rPr>
        <w:t xml:space="preserve"> подхода; б) с историческими (аутентичными) письменными, изобразительными и вещественными источниками 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способность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осознание необходимости сохранения исторических и культурных памятников своей страны и мира;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умение устанавливать взаимосвязи событий, явлений, процессов прошлого с важнейшими событиями ХХ — начала XXI в.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Достижение последнего из указанных предметных результатов может быть обеспечено введением отдельного учебного модуля «Введение в Новейшую историю России»</w:t>
      </w:r>
      <w:proofErr w:type="gramStart"/>
      <w:r w:rsidRPr="00ED12E3">
        <w:rPr>
          <w:rFonts w:ascii="Times New Roman" w:hAnsi="Times New Roman" w:cs="Times New Roman"/>
          <w:sz w:val="20"/>
          <w:szCs w:val="24"/>
        </w:rPr>
        <w:t xml:space="preserve"> ,</w:t>
      </w:r>
      <w:proofErr w:type="gramEnd"/>
      <w:r w:rsidRPr="00ED12E3">
        <w:rPr>
          <w:rFonts w:ascii="Times New Roman" w:hAnsi="Times New Roman" w:cs="Times New Roman"/>
          <w:sz w:val="20"/>
          <w:szCs w:val="24"/>
        </w:rPr>
        <w:t xml:space="preserve"> предваряющего систематическое изучение отечественной истории XX—XXI вв. в 10—11 классах. Изучение данного модуля призвано сформировать базу для овладения знаниями об основных этапах и ключевых событиях истории России Новейшего времени (Февральская и Октябрьская революции 1917 г., Великая Отечественная война 1941—1945 гг., распад СССР, сложные 1990 е гг., возрождение страны с 2000-х гг., воссоед</w:t>
      </w:r>
      <w:r w:rsidR="0029493D">
        <w:rPr>
          <w:rFonts w:ascii="Times New Roman" w:hAnsi="Times New Roman" w:cs="Times New Roman"/>
          <w:sz w:val="20"/>
          <w:szCs w:val="24"/>
        </w:rPr>
        <w:t xml:space="preserve">инение </w:t>
      </w:r>
      <w:proofErr w:type="spellStart"/>
      <w:r w:rsidR="0029493D">
        <w:rPr>
          <w:rFonts w:ascii="Times New Roman" w:hAnsi="Times New Roman" w:cs="Times New Roman"/>
          <w:sz w:val="20"/>
          <w:szCs w:val="24"/>
        </w:rPr>
        <w:t>Крымас</w:t>
      </w:r>
      <w:proofErr w:type="spellEnd"/>
      <w:r w:rsidR="0029493D">
        <w:rPr>
          <w:rFonts w:ascii="Times New Roman" w:hAnsi="Times New Roman" w:cs="Times New Roman"/>
          <w:sz w:val="20"/>
          <w:szCs w:val="24"/>
        </w:rPr>
        <w:t xml:space="preserve"> Россией в 2014г)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Названные результаты носят комплексный характер, в них органично сочетаются познавательно-исторические, мировоззренческие и </w:t>
      </w:r>
      <w:proofErr w:type="spellStart"/>
      <w:r w:rsidRPr="00ED12E3">
        <w:rPr>
          <w:rFonts w:ascii="Times New Roman" w:hAnsi="Times New Roman" w:cs="Times New Roman"/>
          <w:sz w:val="20"/>
          <w:szCs w:val="24"/>
        </w:rPr>
        <w:t>метапредметные</w:t>
      </w:r>
      <w:proofErr w:type="spellEnd"/>
      <w:r w:rsidRPr="00ED12E3">
        <w:rPr>
          <w:rFonts w:ascii="Times New Roman" w:hAnsi="Times New Roman" w:cs="Times New Roman"/>
          <w:sz w:val="20"/>
          <w:szCs w:val="24"/>
        </w:rPr>
        <w:t xml:space="preserve"> компоненты.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lastRenderedPageBreak/>
        <w:t xml:space="preserve">Предметные результаты проявляются в освоенных учащимися знаниях и видах деятельности. Они представлены в следующих основных группах: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1. 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2. 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3. Работа с исторической картой (картами, размещенными в 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4. Работа с историческими источниками (фрагментами аутен­тич­ных источников)</w:t>
      </w:r>
      <w:proofErr w:type="gramStart"/>
      <w:r w:rsidRPr="00ED12E3">
        <w:rPr>
          <w:rFonts w:ascii="Times New Roman" w:hAnsi="Times New Roman" w:cs="Times New Roman"/>
          <w:sz w:val="20"/>
          <w:szCs w:val="24"/>
        </w:rPr>
        <w:t xml:space="preserve"> :</w:t>
      </w:r>
      <w:proofErr w:type="gramEnd"/>
      <w:r w:rsidRPr="00ED12E3">
        <w:rPr>
          <w:rFonts w:ascii="Times New Roman" w:hAnsi="Times New Roman" w:cs="Times New Roman"/>
          <w:sz w:val="20"/>
          <w:szCs w:val="24"/>
        </w:rPr>
        <w:t xml:space="preserve">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 xml:space="preserve">5. 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 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6. </w:t>
      </w:r>
      <w:proofErr w:type="gramStart"/>
      <w:r w:rsidRPr="00ED12E3">
        <w:rPr>
          <w:rFonts w:ascii="Times New Roman" w:hAnsi="Times New Roman" w:cs="Times New Roman"/>
          <w:sz w:val="20"/>
          <w:szCs w:val="24"/>
        </w:rPr>
        <w:t>Анализ, объяснение: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7. Работа с версиями, оценками: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плану).</w:t>
      </w:r>
    </w:p>
    <w:p w:rsidR="009C5B20" w:rsidRPr="00ED12E3" w:rsidRDefault="009C5B20" w:rsidP="009C5B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8. Применение исторических знаний и умений: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 культуры.</w:t>
      </w:r>
    </w:p>
    <w:p w:rsidR="00B077A5" w:rsidRPr="00ED12E3" w:rsidRDefault="009C5B20" w:rsidP="00E8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D12E3">
        <w:rPr>
          <w:rFonts w:ascii="Times New Roman" w:hAnsi="Times New Roman" w:cs="Times New Roman"/>
          <w:sz w:val="20"/>
          <w:szCs w:val="24"/>
        </w:rPr>
        <w:t>Приведенный перечень служит ориентиром: а) для планирования и организации познавательной деятельности школьников при изучении истории (в том числе — разработки системы познавательных задач); б) при измерении и оценке достигнутых учащимися результатов.</w:t>
      </w:r>
    </w:p>
    <w:p w:rsidR="00E810DC" w:rsidRPr="00E810DC" w:rsidRDefault="00E810DC" w:rsidP="00E81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lang w:eastAsia="ru-RU"/>
        </w:rPr>
      </w:pPr>
      <w:bookmarkStart w:id="4" w:name="_Toc106195579"/>
      <w:r w:rsidRPr="00A86E35">
        <w:rPr>
          <w:rFonts w:ascii="Times New Roman" w:eastAsia="Times New Roman" w:hAnsi="Times New Roman" w:cs="Times New Roman"/>
          <w:b/>
          <w:bCs/>
          <w:position w:val="6"/>
          <w:szCs w:val="20"/>
          <w:lang w:eastAsia="ru-RU"/>
        </w:rPr>
        <w:t>5 КЛАСС</w:t>
      </w:r>
      <w:bookmarkEnd w:id="4"/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Знание хронологии, работа с хронологией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0B0007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объяснять смысл основных хронологических понятий (век, тысячелетие, до нашей эры, наша эра); </w:t>
      </w:r>
    </w:p>
    <w:p w:rsidR="00E810DC" w:rsidRPr="00E810DC" w:rsidRDefault="000B0007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810DC" w:rsidRPr="00E810DC" w:rsidRDefault="000B0007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Знание исторических фактов, работа с фактами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663002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810DC" w:rsidRPr="00E810DC" w:rsidRDefault="00663002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группировать, систематизировать факты по заданному признаку.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исторической картой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663002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810DC" w:rsidRPr="00E810DC" w:rsidRDefault="00663002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историческими источниками:</w:t>
      </w:r>
    </w:p>
    <w:p w:rsidR="00E810DC" w:rsidRPr="00E810DC" w:rsidRDefault="00663002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810DC" w:rsidRPr="00E810DC" w:rsidRDefault="00663002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различать памятники культуры изучаемой эпохи и источники, созданные в последующие эпохи, приводить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примеры;</w:t>
      </w:r>
    </w:p>
    <w:p w:rsidR="00E810DC" w:rsidRPr="00E810DC" w:rsidRDefault="00663002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Историческое описание (реконструкция)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663002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условия жизни людей в древности;</w:t>
      </w:r>
    </w:p>
    <w:p w:rsidR="00E810DC" w:rsidRPr="00E810DC" w:rsidRDefault="00663002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рассказывать о значительных событиях древней истории, их участниках;</w:t>
      </w:r>
    </w:p>
    <w:p w:rsidR="00E810DC" w:rsidRPr="00E810DC" w:rsidRDefault="00663002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810DC" w:rsidRPr="00E810DC" w:rsidRDefault="00663002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Анализ, объяснение исторических событий, явлений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B32617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810DC" w:rsidRPr="00E810DC" w:rsidRDefault="00B32617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сравнивать исторические явления, определять их общие черты;</w:t>
      </w:r>
    </w:p>
    <w:p w:rsidR="00E810DC" w:rsidRPr="00E810DC" w:rsidRDefault="00B32617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иллюстрировать общие явления, черты конкретными примерами;</w:t>
      </w:r>
    </w:p>
    <w:p w:rsidR="00E810DC" w:rsidRPr="00E810DC" w:rsidRDefault="00B32617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причины и следствия важнейших событий древней истории.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Рассмотрение исторических версий и оценок, 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своего отношения к наиболее значимым событиям и личностям прошлого:</w:t>
      </w:r>
    </w:p>
    <w:p w:rsidR="00E810DC" w:rsidRPr="00E810DC" w:rsidRDefault="00B32617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810DC" w:rsidRPr="00E810DC" w:rsidRDefault="00B32617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Применение исторических знаний:</w:t>
      </w:r>
    </w:p>
    <w:p w:rsidR="00E810DC" w:rsidRPr="00E810DC" w:rsidRDefault="00B32617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810DC" w:rsidRPr="00E810DC" w:rsidRDefault="00B32617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 w:rsidR="00E810DC" w:rsidRPr="00E810DC" w:rsidRDefault="00E810DC" w:rsidP="000B0007">
      <w:pPr>
        <w:keepNext/>
        <w:keepLines/>
        <w:spacing w:after="0" w:line="240" w:lineRule="auto"/>
        <w:ind w:firstLine="227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5" w:name="_Toc106195580"/>
      <w:r w:rsidRPr="00E810DC">
        <w:rPr>
          <w:rFonts w:ascii="Times New Roman" w:eastAsia="Times New Roman" w:hAnsi="Times New Roman" w:cs="Times New Roman"/>
          <w:b/>
          <w:szCs w:val="20"/>
          <w:lang w:eastAsia="ru-RU"/>
        </w:rPr>
        <w:t>6 КЛАСС</w:t>
      </w:r>
      <w:bookmarkEnd w:id="5"/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Знание хронологии, работа с хронологией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29493D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810DC" w:rsidRPr="00E810DC" w:rsidRDefault="0029493D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810DC" w:rsidRPr="00E810DC" w:rsidRDefault="0029493D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длительность и синхронность событий истории Руси и всеобщей истории.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Знание исторических фактов, работа с фактами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исторической картой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="00E810DC" w:rsidRPr="00E810D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рств в Ср</w:t>
      </w:r>
      <w:proofErr w:type="gramEnd"/>
      <w:r w:rsidR="00E810DC" w:rsidRPr="00E810D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едние века, о направлениях крупнейших передвижений людей — походов, завоеваний, колонизаций, о ключевых событиях средневековой истории.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историческими источниками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характеризовать авторство, время, место создания источника;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в визуальном источнике и вещественном памятнике ключевые символы, образы;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позицию автора письменного и визуального исторического источника.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Историческое описание (реконструкция)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Анализ, объяснение исторических событий, явлений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средневекового человека о мире;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Рассмотрение исторических версий и оценок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определение своего отношения к наиболее значимым событиям и личностям прошлого: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высказывать отношение</w:t>
      </w:r>
      <w:proofErr w:type="gramEnd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Применение исторических знаний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E810DC" w:rsidRPr="00E810DC" w:rsidRDefault="00C41371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:rsidR="00E810DC" w:rsidRPr="00E810DC" w:rsidRDefault="00E810DC" w:rsidP="000B0007">
      <w:pPr>
        <w:keepNext/>
        <w:keepLines/>
        <w:spacing w:after="0" w:line="240" w:lineRule="auto"/>
        <w:ind w:firstLine="227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6" w:name="_Toc106195581"/>
      <w:r w:rsidRPr="00E810DC">
        <w:rPr>
          <w:rFonts w:ascii="Times New Roman" w:eastAsia="Times New Roman" w:hAnsi="Times New Roman" w:cs="Times New Roman"/>
          <w:b/>
          <w:szCs w:val="20"/>
          <w:lang w:eastAsia="ru-RU"/>
        </w:rPr>
        <w:t>7 КЛАСС</w:t>
      </w:r>
      <w:bookmarkEnd w:id="6"/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Знание хронологии, работа с хронологией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синхронность событий отечественной и всеобщей истории XVI—XVII вв.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Знание исторических фактов, работа с фактами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исторической картой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историческими источниками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различать виды письменных исторических источников (официальные, личные, литературные и др.); 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сопоставлять и систематизировать информацию из нескольких однотипных источников.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Историческое описание (реконструкция)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рассказывать о ключевых событиях отечественной и всеобщей истории XVI—XVII вв., их участниках;</w:t>
      </w:r>
    </w:p>
    <w:p w:rsidR="00E810DC" w:rsidRPr="00E810DC" w:rsidRDefault="0081197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Анализ, объяснение исторических событий, явлений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XVI—XVII вв.; б) европейской реформации; в) новых веяний в духовной жизни общества, культуре; г) революций XVI—XVII вв. в европейских странах;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объяснять причины и следствия важнейших событий отечественной и всеобщей истории XVI—XVII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Рассмотрение исторических версий и оценок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определение своего отношения к наиболее значимым событиям и личностям прошлого: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выражать отношение к деятельности исторических личностей XVI—XVII вв. с учетом обстоятельств изучаемой эпохи и в современной шкале ценностей.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Применение исторических знаний: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значение памятников истории и культуры России и других стран XVI—XVII вв. для времени, когда они появились, и для современного общества;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учебные проекты по отечественной и всеобщей истории XVI—XVII вв. (в том числе на региональном материале).</w:t>
      </w:r>
    </w:p>
    <w:p w:rsidR="00E810DC" w:rsidRPr="00E810DC" w:rsidRDefault="00E810DC" w:rsidP="000B0007">
      <w:pPr>
        <w:keepNext/>
        <w:keepLines/>
        <w:spacing w:after="0" w:line="240" w:lineRule="auto"/>
        <w:ind w:firstLine="227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7" w:name="_Toc106195582"/>
      <w:r w:rsidRPr="00E810DC">
        <w:rPr>
          <w:rFonts w:ascii="Times New Roman" w:eastAsia="Times New Roman" w:hAnsi="Times New Roman" w:cs="Times New Roman"/>
          <w:b/>
          <w:szCs w:val="20"/>
          <w:lang w:eastAsia="ru-RU"/>
        </w:rPr>
        <w:t>8 КЛАСС</w:t>
      </w:r>
      <w:bookmarkEnd w:id="7"/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Знание хронологии, работа с хронологией: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синхронность событий отечественной и всеобщей истории XVIII в.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Знание исторических фактов, работа с фактами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исторической картой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историческими источниками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Историческое описание (реконструкция)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представлять описание памятников материальной и художественной культуры изучаемой эпохи (в виде сообщения, аннотации). 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Анализ, объяснение исторических событий, явлений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  <w:proofErr w:type="gramEnd"/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Рассмотрение исторических версий и оценок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определение своего отношения к наиболее значимым событиям и личностям прошлого: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Применение исторических знаний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E810DC" w:rsidRPr="00E810DC" w:rsidRDefault="00E810DC" w:rsidP="000B0007">
      <w:pPr>
        <w:keepNext/>
        <w:keepLines/>
        <w:spacing w:after="0" w:line="240" w:lineRule="auto"/>
        <w:ind w:firstLine="227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8" w:name="_Toc106195583"/>
      <w:r w:rsidRPr="00E810DC">
        <w:rPr>
          <w:rFonts w:ascii="Times New Roman" w:eastAsia="Times New Roman" w:hAnsi="Times New Roman" w:cs="Times New Roman"/>
          <w:b/>
          <w:szCs w:val="20"/>
          <w:lang w:eastAsia="ru-RU"/>
        </w:rPr>
        <w:t>9 КЛАСС</w:t>
      </w:r>
      <w:bookmarkEnd w:id="8"/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Знание хронологии, работа с хронологией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даты (хронологические границы) важнейших событий и процессов отечественной и всеобщей истории XIX — начала XX в.; выделять этапы (периоды) в развитии ключевых событий и процессов;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выявлять синхронность / асинхронность исторических процессов отечественной и всеобщей истории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XIX — начала XX в.;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последовательность событий отечественной и всеобщей истории XIX — начала XX в. на основе анализа причинно-следственных связей.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Знание исторических фактов, работа с фактами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 — начала XX в.;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систематические таблицы.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исторической картой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— начала XX в.;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историческими источниками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извлекать, сопоставлять и систематизировать информацию о событиях отечественной и всеобщей истории XIX — начала XX в. из разных письменных, визуальных и вещественных источников; 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в тексте письменных источников факты и интерпретации событий прошлого.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Историческое описание (реконструкция)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развернутый рассказ о ключевых событиях отечественной и всеобщей истории XIX — начала XX в. с использованием визуальных материалов (устно, письменно в форме короткого эссе, презентации);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развернутую характеристику исторических личностей XIX — начала XX в. с описанием и оценкой их деятельности (сообщение, презентация, эссе);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описание образа жизни различных групп населения в России и других странах в XIX — начале XX в., показывая изменения, происшедшие в течение рассматриваемого периода;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 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Анализ, объяснение исторических событий, явлений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—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причины и следствия важнейших событий отечественной и всеобщей истории XIX —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</w:t>
      </w:r>
      <w:proofErr w:type="spellEnd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сопоставление однотипных событий и процессов отечественной и всеобщей истории XIX —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Рассмотрение исторических версий и оценок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определение своего отношения к наиболее значимым событиям и личностям прошлого: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 — начала XX в., объяснять, что могло лежать в их основе;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810DC" w:rsidRPr="00E810DC" w:rsidRDefault="0012020F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 </w:t>
      </w:r>
    </w:p>
    <w:p w:rsidR="00E810DC" w:rsidRPr="00E810DC" w:rsidRDefault="00E810DC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 </w:t>
      </w:r>
      <w:r w:rsidRPr="00E810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Применение исторических знаний</w:t>
      </w:r>
      <w:r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810DC" w:rsidRPr="00E810DC" w:rsidRDefault="00816BA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распознавать в окружающей среде, в том числе в родном городе, регионе памятники материальной и художественной культуры XIX — начала ХХ </w:t>
      </w:r>
      <w:proofErr w:type="gramStart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объяснять, </w:t>
      </w:r>
      <w:proofErr w:type="gramStart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E810DC" w:rsidRPr="00E810DC" w:rsidRDefault="00816BA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выполнять учебные проекты по отечественной и всеобщей истории XIX — начала ХХ </w:t>
      </w:r>
      <w:proofErr w:type="gramStart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</w:t>
      </w:r>
      <w:proofErr w:type="gramStart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том числе на региональном материале);</w:t>
      </w:r>
    </w:p>
    <w:p w:rsidR="00E810DC" w:rsidRPr="00E810DC" w:rsidRDefault="00816BA0" w:rsidP="000B000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объяснять, в чем состоит наследие истории XIX — начала ХХ </w:t>
      </w:r>
      <w:proofErr w:type="gramStart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="00E810DC" w:rsidRPr="00E810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13AC6" w:rsidRPr="001959C6" w:rsidRDefault="00D13AC6" w:rsidP="00AF21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13AC6" w:rsidRPr="001959C6" w:rsidSect="002A1CA2">
      <w:foot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DA" w:rsidRDefault="00C518DA" w:rsidP="00DF4338">
      <w:pPr>
        <w:spacing w:after="0" w:line="240" w:lineRule="auto"/>
      </w:pPr>
      <w:r>
        <w:separator/>
      </w:r>
    </w:p>
  </w:endnote>
  <w:endnote w:type="continuationSeparator" w:id="0">
    <w:p w:rsidR="00C518DA" w:rsidRDefault="00C518DA" w:rsidP="00DF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673509"/>
      <w:docPartObj>
        <w:docPartGallery w:val="Page Numbers (Bottom of Page)"/>
        <w:docPartUnique/>
      </w:docPartObj>
    </w:sdtPr>
    <w:sdtEndPr/>
    <w:sdtContent>
      <w:p w:rsidR="002A1CA2" w:rsidRDefault="002A1C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69">
          <w:rPr>
            <w:noProof/>
          </w:rPr>
          <w:t>2</w:t>
        </w:r>
        <w:r>
          <w:fldChar w:fldCharType="end"/>
        </w:r>
      </w:p>
    </w:sdtContent>
  </w:sdt>
  <w:p w:rsidR="002A1CA2" w:rsidRDefault="002A1C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DA" w:rsidRDefault="00C518DA" w:rsidP="00DF4338">
      <w:pPr>
        <w:spacing w:after="0" w:line="240" w:lineRule="auto"/>
      </w:pPr>
      <w:r>
        <w:separator/>
      </w:r>
    </w:p>
  </w:footnote>
  <w:footnote w:type="continuationSeparator" w:id="0">
    <w:p w:rsidR="00C518DA" w:rsidRDefault="00C518DA" w:rsidP="00DF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8C"/>
    <w:rsid w:val="000A7558"/>
    <w:rsid w:val="000B0007"/>
    <w:rsid w:val="000D178C"/>
    <w:rsid w:val="000F172A"/>
    <w:rsid w:val="000F33D7"/>
    <w:rsid w:val="000F3F72"/>
    <w:rsid w:val="000F6EE6"/>
    <w:rsid w:val="0012020F"/>
    <w:rsid w:val="00122E88"/>
    <w:rsid w:val="00144287"/>
    <w:rsid w:val="00155A3D"/>
    <w:rsid w:val="00155ADC"/>
    <w:rsid w:val="00181959"/>
    <w:rsid w:val="001959C6"/>
    <w:rsid w:val="00203F76"/>
    <w:rsid w:val="002353EB"/>
    <w:rsid w:val="0029493D"/>
    <w:rsid w:val="002A1CA2"/>
    <w:rsid w:val="002B2B02"/>
    <w:rsid w:val="00316994"/>
    <w:rsid w:val="0036423A"/>
    <w:rsid w:val="003B330C"/>
    <w:rsid w:val="003D48BF"/>
    <w:rsid w:val="003E2C3D"/>
    <w:rsid w:val="004010B3"/>
    <w:rsid w:val="0050542F"/>
    <w:rsid w:val="00523098"/>
    <w:rsid w:val="00577ED4"/>
    <w:rsid w:val="005C0875"/>
    <w:rsid w:val="00600435"/>
    <w:rsid w:val="00663002"/>
    <w:rsid w:val="006B56C8"/>
    <w:rsid w:val="00745F4F"/>
    <w:rsid w:val="007C6B50"/>
    <w:rsid w:val="007E3633"/>
    <w:rsid w:val="00811970"/>
    <w:rsid w:val="00816BA0"/>
    <w:rsid w:val="00847421"/>
    <w:rsid w:val="009540F5"/>
    <w:rsid w:val="009B5C59"/>
    <w:rsid w:val="009C0071"/>
    <w:rsid w:val="009C5B20"/>
    <w:rsid w:val="00A21089"/>
    <w:rsid w:val="00A86E35"/>
    <w:rsid w:val="00AD2280"/>
    <w:rsid w:val="00AF2114"/>
    <w:rsid w:val="00AF3389"/>
    <w:rsid w:val="00B077A5"/>
    <w:rsid w:val="00B238AE"/>
    <w:rsid w:val="00B32617"/>
    <w:rsid w:val="00B66661"/>
    <w:rsid w:val="00C34557"/>
    <w:rsid w:val="00C41371"/>
    <w:rsid w:val="00C518DA"/>
    <w:rsid w:val="00C54824"/>
    <w:rsid w:val="00C70B27"/>
    <w:rsid w:val="00C821D4"/>
    <w:rsid w:val="00CC04E9"/>
    <w:rsid w:val="00D13AC6"/>
    <w:rsid w:val="00D151F9"/>
    <w:rsid w:val="00D22641"/>
    <w:rsid w:val="00D731CF"/>
    <w:rsid w:val="00D82D19"/>
    <w:rsid w:val="00DD26EC"/>
    <w:rsid w:val="00DF4338"/>
    <w:rsid w:val="00E50554"/>
    <w:rsid w:val="00E810DC"/>
    <w:rsid w:val="00E84340"/>
    <w:rsid w:val="00ED12E3"/>
    <w:rsid w:val="00EE593C"/>
    <w:rsid w:val="00F47755"/>
    <w:rsid w:val="00F61A69"/>
    <w:rsid w:val="00F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a"/>
    <w:uiPriority w:val="99"/>
    <w:rsid w:val="00DF4338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2A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CA2"/>
  </w:style>
  <w:style w:type="paragraph" w:styleId="a6">
    <w:name w:val="footer"/>
    <w:basedOn w:val="a"/>
    <w:link w:val="a7"/>
    <w:uiPriority w:val="99"/>
    <w:unhideWhenUsed/>
    <w:rsid w:val="002A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CA2"/>
  </w:style>
  <w:style w:type="paragraph" w:styleId="a8">
    <w:name w:val="Balloon Text"/>
    <w:basedOn w:val="a"/>
    <w:link w:val="a9"/>
    <w:uiPriority w:val="99"/>
    <w:semiHidden/>
    <w:unhideWhenUsed/>
    <w:rsid w:val="00B2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a"/>
    <w:uiPriority w:val="99"/>
    <w:rsid w:val="00DF4338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2A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CA2"/>
  </w:style>
  <w:style w:type="paragraph" w:styleId="a6">
    <w:name w:val="footer"/>
    <w:basedOn w:val="a"/>
    <w:link w:val="a7"/>
    <w:uiPriority w:val="99"/>
    <w:unhideWhenUsed/>
    <w:rsid w:val="002A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CA2"/>
  </w:style>
  <w:style w:type="paragraph" w:styleId="a8">
    <w:name w:val="Balloon Text"/>
    <w:basedOn w:val="a"/>
    <w:link w:val="a9"/>
    <w:uiPriority w:val="99"/>
    <w:semiHidden/>
    <w:unhideWhenUsed/>
    <w:rsid w:val="00B2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15690</Words>
  <Characters>89438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86</cp:revision>
  <dcterms:created xsi:type="dcterms:W3CDTF">2023-01-15T16:08:00Z</dcterms:created>
  <dcterms:modified xsi:type="dcterms:W3CDTF">2023-01-23T15:13:00Z</dcterms:modified>
</cp:coreProperties>
</file>