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80" w:rsidRPr="00FE23EC" w:rsidRDefault="00902C8B" w:rsidP="00902C8B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6"/>
          <w:lang w:eastAsia="ru-RU"/>
        </w:rPr>
        <w:drawing>
          <wp:inline distT="0" distB="0" distL="0" distR="0">
            <wp:extent cx="6645910" cy="9142730"/>
            <wp:effectExtent l="19050" t="0" r="2540" b="0"/>
            <wp:docPr id="1" name="Рисунок 0" descr="тит экон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экон 10-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45910" cy="914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2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2E80" w:rsidRPr="00FE23EC" w:rsidRDefault="00ED2E80" w:rsidP="000F5E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E80" w:rsidRPr="00FE23EC" w:rsidRDefault="00ED2E80" w:rsidP="000F5E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E80" w:rsidRPr="00FE23EC" w:rsidRDefault="00ED2E80" w:rsidP="000F5E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7B3" w:rsidRPr="00FE23EC" w:rsidRDefault="00ED2E80" w:rsidP="005A37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3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Планируемые результаты освоения учебного предмета «Экономика»</w:t>
      </w:r>
    </w:p>
    <w:p w:rsidR="002F0863" w:rsidRDefault="002F0863" w:rsidP="002F08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863" w:rsidRDefault="002F0863" w:rsidP="002F0863">
      <w:pPr>
        <w:pStyle w:val="a5"/>
      </w:pPr>
      <w:r>
        <w:t xml:space="preserve">Рабочая программа по истории для 10 – 11 классов составлена на основе Федерального государственного образовательного стандарта </w:t>
      </w:r>
      <w:proofErr w:type="spellStart"/>
      <w:r w:rsidRPr="00D82259">
        <w:t>стандарта</w:t>
      </w:r>
      <w:proofErr w:type="spellEnd"/>
      <w:r w:rsidRPr="00D82259">
        <w:t xml:space="preserve"> среднего (полного) общего </w:t>
      </w:r>
      <w:r>
        <w:t>образования, утвержденного Приказом Министерства образования и науки РФ от 17 декабря 2010 г. № 1897, Концепции духовно-нравственного развития и воспитания личности гражданина России, планируемых результатов освоения основной общеобразовательной программы основного общего образования в соответствии с Примерной программой по истории для 10–11  классов, Примерных авторских программ.</w:t>
      </w:r>
    </w:p>
    <w:p w:rsidR="002F0863" w:rsidRPr="00FE23EC" w:rsidRDefault="002F0863" w:rsidP="002F0863">
      <w:pPr>
        <w:pStyle w:val="a5"/>
      </w:pPr>
      <w:r w:rsidRPr="00FE23EC">
        <w:t>Рабочая программа  рассчитана на реализацию за 136 часов, по 68 часов   в год, 2 час в неделю.</w:t>
      </w:r>
    </w:p>
    <w:p w:rsidR="00144AEC" w:rsidRPr="00FE23EC" w:rsidRDefault="00144AEC" w:rsidP="002F0863">
      <w:pPr>
        <w:spacing w:before="120" w:after="0" w:line="240" w:lineRule="auto"/>
        <w:jc w:val="both"/>
        <w:rPr>
          <w:shd w:val="clear" w:color="auto" w:fill="FFFFFF"/>
        </w:rPr>
      </w:pPr>
    </w:p>
    <w:p w:rsidR="00B137E0" w:rsidRPr="00797266" w:rsidRDefault="00B137E0" w:rsidP="007972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9726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процессе обучения используется УМК:</w:t>
      </w:r>
    </w:p>
    <w:p w:rsidR="00722413" w:rsidRDefault="00B137E0" w:rsidP="00722413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22413">
        <w:rPr>
          <w:rFonts w:ascii="Times New Roman" w:hAnsi="Times New Roman" w:cs="Times New Roman"/>
          <w:sz w:val="24"/>
          <w:szCs w:val="24"/>
        </w:rPr>
        <w:t>1.</w:t>
      </w:r>
      <w:r w:rsidRPr="00722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Экономика</w:t>
      </w:r>
      <w:r w:rsidR="00722413" w:rsidRPr="00722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(Основы экономической теории)</w:t>
      </w:r>
      <w:r w:rsidRPr="00722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10-11 классы. Учебник. Углубленный уровень.</w:t>
      </w:r>
      <w:r w:rsidR="00722413" w:rsidRPr="00722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/ Под ред. С.И. Иванова, А.Я. </w:t>
      </w:r>
      <w:proofErr w:type="spellStart"/>
      <w:r w:rsidR="00722413" w:rsidRPr="00722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Линькова</w:t>
      </w:r>
      <w:proofErr w:type="spellEnd"/>
      <w:r w:rsidR="00722413" w:rsidRPr="00722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.-</w:t>
      </w:r>
      <w:r w:rsidRPr="00722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2-х книгах. Книга 1,2</w:t>
      </w:r>
      <w:r w:rsidR="00FE23EC" w:rsidRPr="00722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М</w:t>
      </w:r>
      <w:r w:rsidR="004E5616" w:rsidRPr="00722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.:</w:t>
      </w:r>
      <w:r w:rsidR="004E5616" w:rsidRPr="00722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ВИТА-ПРЕСС</w:t>
      </w:r>
      <w:r w:rsidR="00FE23EC" w:rsidRPr="00722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2018</w:t>
      </w:r>
    </w:p>
    <w:p w:rsidR="00FE23EC" w:rsidRPr="00722413" w:rsidRDefault="00B137E0" w:rsidP="00722413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722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</w:t>
      </w:r>
      <w:r w:rsidR="00FE23EC" w:rsidRPr="00722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Михеева С. А.</w:t>
      </w:r>
      <w:r w:rsidR="00FE23EC" w:rsidRPr="00722413">
        <w:rPr>
          <w:rFonts w:ascii="Times New Roman" w:hAnsi="Times New Roman" w:cs="Times New Roman"/>
          <w:color w:val="111111"/>
          <w:sz w:val="24"/>
          <w:szCs w:val="24"/>
        </w:rPr>
        <w:t xml:space="preserve"> Практикум по экономике. 10-11 класс. Книга</w:t>
      </w:r>
      <w:proofErr w:type="gramStart"/>
      <w:r w:rsidR="00FE23EC" w:rsidRPr="00722413">
        <w:rPr>
          <w:rFonts w:ascii="Times New Roman" w:hAnsi="Times New Roman" w:cs="Times New Roman"/>
          <w:color w:val="111111"/>
          <w:sz w:val="24"/>
          <w:szCs w:val="24"/>
        </w:rPr>
        <w:t>1</w:t>
      </w:r>
      <w:proofErr w:type="gramEnd"/>
      <w:r w:rsidR="00FE23EC" w:rsidRPr="00722413">
        <w:rPr>
          <w:rFonts w:ascii="Times New Roman" w:hAnsi="Times New Roman" w:cs="Times New Roman"/>
          <w:color w:val="111111"/>
          <w:sz w:val="24"/>
          <w:szCs w:val="24"/>
        </w:rPr>
        <w:t>, 2. Углубленный уровень. ФГОС. М.</w:t>
      </w:r>
      <w:r w:rsidR="004E5616" w:rsidRPr="00722413"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="004E5616" w:rsidRPr="00722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ВИТА-ПРЕСС</w:t>
      </w:r>
      <w:r w:rsidR="00FE23EC" w:rsidRPr="00722413">
        <w:rPr>
          <w:rFonts w:ascii="Times New Roman" w:hAnsi="Times New Roman" w:cs="Times New Roman"/>
          <w:color w:val="111111"/>
          <w:sz w:val="24"/>
          <w:szCs w:val="24"/>
        </w:rPr>
        <w:t>, 2020</w:t>
      </w:r>
    </w:p>
    <w:p w:rsidR="004E5616" w:rsidRPr="00722413" w:rsidRDefault="004E5616" w:rsidP="00722413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2413">
        <w:rPr>
          <w:rFonts w:ascii="Times New Roman" w:hAnsi="Times New Roman" w:cs="Times New Roman"/>
          <w:color w:val="111111"/>
          <w:sz w:val="24"/>
          <w:szCs w:val="24"/>
        </w:rPr>
        <w:t xml:space="preserve">3. </w:t>
      </w:r>
      <w:r w:rsidRPr="007224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Михеева</w:t>
      </w:r>
      <w:r w:rsidRPr="00722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224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</w:t>
      </w:r>
      <w:r w:rsidRPr="00722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7224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r w:rsidRPr="00722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Pr="007224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Методическое</w:t>
      </w:r>
      <w:r w:rsidRPr="00722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224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пособие</w:t>
      </w:r>
      <w:r w:rsidRPr="00722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к учебнику: под ред. С.И. Иванова, Л.Я. </w:t>
      </w:r>
      <w:proofErr w:type="spellStart"/>
      <w:r w:rsidRPr="00722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Линькова</w:t>
      </w:r>
      <w:proofErr w:type="spellEnd"/>
      <w:r w:rsidRPr="00722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«Экономика». (Основы экономической теории). Углубленный уровень. Для 10-11 </w:t>
      </w:r>
      <w:proofErr w:type="spellStart"/>
      <w:r w:rsidRPr="00722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</w:t>
      </w:r>
      <w:proofErr w:type="spellEnd"/>
      <w:r w:rsidRPr="00722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общеобразовательных организаций / </w:t>
      </w:r>
      <w:r w:rsidRPr="007224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</w:t>
      </w:r>
      <w:r w:rsidRPr="00722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7224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r w:rsidRPr="00722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Pr="007224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Михеева</w:t>
      </w:r>
      <w:r w:rsidRPr="00722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— В двух частях. — М.: ВИТА-ПРЕСС, 2018</w:t>
      </w:r>
    </w:p>
    <w:p w:rsidR="00722413" w:rsidRDefault="004E5616" w:rsidP="00722413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722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722413">
        <w:rPr>
          <w:rFonts w:ascii="Times New Roman" w:hAnsi="Times New Roman" w:cs="Times New Roman"/>
          <w:sz w:val="24"/>
          <w:szCs w:val="24"/>
        </w:rPr>
        <w:t xml:space="preserve"> Михеева С.А. Рабочая тетрадь</w:t>
      </w:r>
      <w:r w:rsidR="00722413" w:rsidRPr="00722413">
        <w:rPr>
          <w:rFonts w:ascii="Times New Roman" w:hAnsi="Times New Roman" w:cs="Times New Roman"/>
          <w:sz w:val="24"/>
          <w:szCs w:val="24"/>
        </w:rPr>
        <w:t xml:space="preserve"> по экономике, 10-11 класс</w:t>
      </w:r>
      <w:hyperlink r:id="rId7" w:history="1"/>
      <w:r w:rsidRPr="00722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722413" w:rsidRPr="00722413">
        <w:rPr>
          <w:rFonts w:ascii="Times New Roman" w:hAnsi="Times New Roman" w:cs="Times New Roman"/>
          <w:color w:val="111111"/>
          <w:sz w:val="24"/>
          <w:szCs w:val="24"/>
        </w:rPr>
        <w:t>. Углубленный уровень. ФГОС. М.:</w:t>
      </w:r>
      <w:r w:rsidR="00722413" w:rsidRPr="00722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ВИТА-ПРЕСС</w:t>
      </w:r>
      <w:r w:rsidR="00722413" w:rsidRPr="00722413">
        <w:rPr>
          <w:rFonts w:ascii="Times New Roman" w:hAnsi="Times New Roman" w:cs="Times New Roman"/>
          <w:color w:val="111111"/>
          <w:sz w:val="24"/>
          <w:szCs w:val="24"/>
        </w:rPr>
        <w:t>, 2020</w:t>
      </w:r>
    </w:p>
    <w:p w:rsidR="00871D9A" w:rsidRDefault="00871D9A" w:rsidP="00871D9A">
      <w:pPr>
        <w:pStyle w:val="a5"/>
        <w:rPr>
          <w:color w:val="000000"/>
          <w:sz w:val="27"/>
          <w:szCs w:val="27"/>
          <w:shd w:val="clear" w:color="auto" w:fill="FFFFFF"/>
          <w:lang w:val="ru-RU"/>
        </w:rPr>
      </w:pPr>
      <w:r>
        <w:rPr>
          <w:color w:val="000000"/>
          <w:sz w:val="27"/>
          <w:szCs w:val="27"/>
          <w:shd w:val="clear" w:color="auto" w:fill="FFFFFF"/>
          <w:lang w:val="ru-RU"/>
        </w:rPr>
        <w:t>5.</w:t>
      </w:r>
      <w:r>
        <w:rPr>
          <w:color w:val="000000"/>
          <w:sz w:val="27"/>
          <w:szCs w:val="27"/>
          <w:shd w:val="clear" w:color="auto" w:fill="FFFFFF"/>
        </w:rPr>
        <w:t xml:space="preserve">Практикум по экономике: Уч. пособие для 10-11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общеобразоват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учрежд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Профильный уровень образования. /С.И.Иванов, А.Я.Линьков,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В.В.Шереметова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др. Под ред. С.И.Иванова. - 10-е изд. - М.: ВИТА-ПРЕСС, 20</w:t>
      </w:r>
      <w:r>
        <w:rPr>
          <w:color w:val="000000"/>
          <w:sz w:val="27"/>
          <w:szCs w:val="27"/>
          <w:shd w:val="clear" w:color="auto" w:fill="FFFFFF"/>
          <w:lang w:val="ru-RU"/>
        </w:rPr>
        <w:t>18</w:t>
      </w:r>
    </w:p>
    <w:p w:rsidR="00671BC3" w:rsidRPr="00716191" w:rsidRDefault="00671BC3" w:rsidP="00871D9A">
      <w:pPr>
        <w:pStyle w:val="a5"/>
        <w:rPr>
          <w:bCs/>
          <w:shd w:val="clear" w:color="auto" w:fill="FFFFFF"/>
          <w:lang w:val="ru-RU"/>
        </w:rPr>
      </w:pPr>
    </w:p>
    <w:p w:rsidR="00671BC3" w:rsidRPr="00A108BE" w:rsidRDefault="00671BC3" w:rsidP="0067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  <w:shd w:val="clear" w:color="auto" w:fill="FFFFFF"/>
        </w:rPr>
        <w:t>6</w:t>
      </w:r>
      <w:r w:rsidRPr="00A10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108BE">
        <w:rPr>
          <w:rFonts w:ascii="Times New Roman" w:hAnsi="Times New Roman" w:cs="Times New Roman"/>
          <w:sz w:val="24"/>
          <w:szCs w:val="24"/>
        </w:rPr>
        <w:t xml:space="preserve"> CD-диск. Экономика (Основы экономической теории)Учебник для 10-11 классов в 2-х книгах. Углубленный </w:t>
      </w:r>
      <w:proofErr w:type="spellStart"/>
      <w:r w:rsidRPr="00A108BE">
        <w:rPr>
          <w:rFonts w:ascii="Times New Roman" w:hAnsi="Times New Roman" w:cs="Times New Roman"/>
          <w:sz w:val="24"/>
          <w:szCs w:val="24"/>
        </w:rPr>
        <w:t>уровень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108B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A108BE">
        <w:rPr>
          <w:rFonts w:ascii="Times New Roman" w:hAnsi="Times New Roman" w:cs="Times New Roman"/>
          <w:sz w:val="24"/>
          <w:szCs w:val="24"/>
        </w:rPr>
        <w:t>лектронная</w:t>
      </w:r>
      <w:proofErr w:type="spellEnd"/>
      <w:r w:rsidRPr="00A108BE">
        <w:rPr>
          <w:rFonts w:ascii="Times New Roman" w:hAnsi="Times New Roman" w:cs="Times New Roman"/>
          <w:sz w:val="24"/>
          <w:szCs w:val="24"/>
        </w:rPr>
        <w:t xml:space="preserve"> форма учебника</w:t>
      </w:r>
    </w:p>
    <w:p w:rsidR="00797266" w:rsidRDefault="00797266" w:rsidP="00D21AEE">
      <w:pPr>
        <w:pStyle w:val="a5"/>
        <w:rPr>
          <w:b/>
          <w:lang w:val="ru-RU"/>
        </w:rPr>
      </w:pPr>
    </w:p>
    <w:p w:rsidR="00D21AEE" w:rsidRPr="00E41994" w:rsidRDefault="00D21AEE" w:rsidP="00D21AEE">
      <w:pPr>
        <w:pStyle w:val="a5"/>
        <w:rPr>
          <w:b/>
          <w:lang w:val="ru-RU"/>
        </w:rPr>
      </w:pPr>
      <w:r w:rsidRPr="00FE23EC">
        <w:rPr>
          <w:b/>
        </w:rPr>
        <w:t>Цели</w:t>
      </w:r>
      <w:r w:rsidR="00E41994">
        <w:rPr>
          <w:b/>
          <w:lang w:val="ru-RU"/>
        </w:rPr>
        <w:t>:</w:t>
      </w:r>
    </w:p>
    <w:p w:rsidR="00D21AEE" w:rsidRPr="00FE23EC" w:rsidRDefault="00D21AEE" w:rsidP="00D21AEE">
      <w:pPr>
        <w:pStyle w:val="a5"/>
      </w:pPr>
      <w:r w:rsidRPr="00FE23EC">
        <w:t xml:space="preserve">Изучение экономики в старшей школе на профильном уровне </w:t>
      </w:r>
      <w:r w:rsidR="0028690D" w:rsidRPr="00FE23EC">
        <w:t>направлено на достижение следую</w:t>
      </w:r>
      <w:r w:rsidRPr="00FE23EC">
        <w:t>щих целей:</w:t>
      </w:r>
    </w:p>
    <w:p w:rsidR="00D21AEE" w:rsidRPr="00FE23EC" w:rsidRDefault="00D21AEE" w:rsidP="00D21AEE">
      <w:pPr>
        <w:pStyle w:val="a5"/>
      </w:pPr>
      <w:r w:rsidRPr="00FE23EC">
        <w:t>• развитие гражданского образования, экономического образа</w:t>
      </w:r>
      <w:r w:rsidR="0028690D" w:rsidRPr="00FE23EC">
        <w:t xml:space="preserve"> мышления; потребности в получе</w:t>
      </w:r>
      <w:r w:rsidRPr="00FE23EC">
        <w:t>нии экономических знаний и интереса к изучению экономических дисциплин; способности к личному</w:t>
      </w:r>
    </w:p>
    <w:p w:rsidR="00D21AEE" w:rsidRPr="00FE23EC" w:rsidRDefault="00D21AEE" w:rsidP="00D21AEE">
      <w:pPr>
        <w:pStyle w:val="a5"/>
      </w:pPr>
      <w:r w:rsidRPr="00FE23EC">
        <w:t>самоопределению и самореализации;</w:t>
      </w:r>
    </w:p>
    <w:p w:rsidR="00D21AEE" w:rsidRPr="00FE23EC" w:rsidRDefault="00D21AEE" w:rsidP="00D21AEE">
      <w:pPr>
        <w:pStyle w:val="a5"/>
      </w:pPr>
      <w:r w:rsidRPr="00FE23EC">
        <w:t>• воспитание ответственности за экономические решения; ува</w:t>
      </w:r>
      <w:r w:rsidR="0028690D" w:rsidRPr="00FE23EC">
        <w:t>жения к труду и предприниматель</w:t>
      </w:r>
      <w:r w:rsidRPr="00FE23EC">
        <w:t>ской деятельности;</w:t>
      </w:r>
    </w:p>
    <w:p w:rsidR="00D21AEE" w:rsidRPr="00FE23EC" w:rsidRDefault="00D21AEE" w:rsidP="00D21AEE">
      <w:pPr>
        <w:pStyle w:val="a5"/>
      </w:pPr>
      <w:r w:rsidRPr="00FE23EC">
        <w:t>• освоение системы знаний об экономической деятельности фирм и государства, об экономике</w:t>
      </w:r>
    </w:p>
    <w:p w:rsidR="00D21AEE" w:rsidRPr="00FE23EC" w:rsidRDefault="00D21AEE" w:rsidP="00D21AEE">
      <w:pPr>
        <w:pStyle w:val="a5"/>
      </w:pPr>
      <w:r w:rsidRPr="00FE23EC">
        <w:t>России для последующего изучения экономических дисциплин в учр</w:t>
      </w:r>
      <w:r w:rsidR="0028690D" w:rsidRPr="00FE23EC">
        <w:t>еждениях системы среднего и выс</w:t>
      </w:r>
      <w:r w:rsidRPr="00FE23EC">
        <w:t>шего профессионального образования или для самообразования;</w:t>
      </w:r>
    </w:p>
    <w:p w:rsidR="00D21AEE" w:rsidRPr="00FE23EC" w:rsidRDefault="00D21AEE" w:rsidP="00D21AEE">
      <w:pPr>
        <w:pStyle w:val="a5"/>
      </w:pPr>
      <w:r w:rsidRPr="00FE23EC">
        <w:t xml:space="preserve">• овладение умениями получать и критически осмысливать </w:t>
      </w:r>
      <w:r w:rsidR="0028690D" w:rsidRPr="00FE23EC">
        <w:t>экономическую информацию, ана</w:t>
      </w:r>
      <w:r w:rsidRPr="00FE23EC">
        <w:t>лизировать, систематизировать полученные данные; подходить к с</w:t>
      </w:r>
      <w:r w:rsidR="0028690D" w:rsidRPr="00FE23EC">
        <w:t>обытиям общественной и политиче</w:t>
      </w:r>
      <w:r w:rsidRPr="00FE23EC">
        <w:t>ской жизни с экономической точки зрения; освоение способов познав</w:t>
      </w:r>
      <w:r w:rsidR="0028690D" w:rsidRPr="00FE23EC">
        <w:t>ательной, коммуникативной, прак</w:t>
      </w:r>
      <w:r w:rsidRPr="00FE23EC">
        <w:t>тической деятельности, необходимых для участия в экономической ж</w:t>
      </w:r>
      <w:r w:rsidR="0028690D" w:rsidRPr="00FE23EC">
        <w:t>изни общества и государства; вы</w:t>
      </w:r>
      <w:r w:rsidRPr="00FE23EC">
        <w:t>носить аргументированные суждения по экономическим вопросам с применением элементов научного</w:t>
      </w:r>
    </w:p>
    <w:p w:rsidR="00D21AEE" w:rsidRPr="00FE23EC" w:rsidRDefault="00D21AEE" w:rsidP="00D21AEE">
      <w:pPr>
        <w:pStyle w:val="a5"/>
      </w:pPr>
      <w:r w:rsidRPr="00FE23EC">
        <w:t>анализа;</w:t>
      </w:r>
    </w:p>
    <w:p w:rsidR="00144AEC" w:rsidRPr="00FE23EC" w:rsidRDefault="00D21AEE" w:rsidP="00D21AEE">
      <w:pPr>
        <w:pStyle w:val="a5"/>
        <w:rPr>
          <w:lang w:val="ru-RU"/>
        </w:rPr>
      </w:pPr>
      <w:r w:rsidRPr="00FE23EC">
        <w:t>• формирование опыта применения полученных знаний и ум</w:t>
      </w:r>
      <w:r w:rsidR="0028690D" w:rsidRPr="00FE23EC">
        <w:t>ений для решения типичных эконо</w:t>
      </w:r>
      <w:r w:rsidRPr="00FE23EC">
        <w:t xml:space="preserve">мических задач; освоения экономических знаний для будущей работы в качестве наемного работника </w:t>
      </w:r>
      <w:proofErr w:type="spellStart"/>
      <w:r w:rsidRPr="00FE23EC">
        <w:t>иэффективной</w:t>
      </w:r>
      <w:proofErr w:type="spellEnd"/>
      <w:r w:rsidRPr="00FE23EC">
        <w:t xml:space="preserve"> самореализации в экономической сфере.</w:t>
      </w:r>
    </w:p>
    <w:p w:rsidR="0028690D" w:rsidRPr="00FE23EC" w:rsidRDefault="0028690D" w:rsidP="00D21AEE">
      <w:pPr>
        <w:pStyle w:val="a5"/>
        <w:rPr>
          <w:lang w:val="ru-RU"/>
        </w:rPr>
      </w:pPr>
    </w:p>
    <w:p w:rsidR="0028690D" w:rsidRPr="00FE23EC" w:rsidRDefault="0028690D" w:rsidP="00D21AEE">
      <w:pPr>
        <w:pStyle w:val="a5"/>
        <w:rPr>
          <w:lang w:val="ru-RU"/>
        </w:rPr>
      </w:pPr>
    </w:p>
    <w:p w:rsidR="0028690D" w:rsidRPr="00FE23EC" w:rsidRDefault="0028690D" w:rsidP="002869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FE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FE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E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FE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28690D" w:rsidRPr="00FE23EC" w:rsidRDefault="0028690D" w:rsidP="00D21AEE">
      <w:pPr>
        <w:pStyle w:val="a5"/>
        <w:rPr>
          <w:shd w:val="clear" w:color="auto" w:fill="FFFFFF"/>
          <w:lang w:val="ru-RU"/>
        </w:rPr>
      </w:pPr>
    </w:p>
    <w:p w:rsidR="00144AEC" w:rsidRPr="00FE23EC" w:rsidRDefault="00144AEC" w:rsidP="00D21AEE">
      <w:pPr>
        <w:pStyle w:val="a5"/>
        <w:rPr>
          <w:shd w:val="clear" w:color="auto" w:fill="FFFFFF"/>
        </w:rPr>
      </w:pPr>
    </w:p>
    <w:p w:rsidR="00144AEC" w:rsidRPr="00FE23EC" w:rsidRDefault="00144AEC" w:rsidP="00D21AEE">
      <w:pPr>
        <w:pStyle w:val="a5"/>
        <w:jc w:val="center"/>
        <w:rPr>
          <w:b/>
        </w:rPr>
      </w:pPr>
      <w:r w:rsidRPr="00FE23EC">
        <w:rPr>
          <w:b/>
        </w:rPr>
        <w:t>ТРЕБОВАНИЯ К ПРЕДМЕТНЫМ РЕЗУЛЬТАТАМ</w:t>
      </w:r>
    </w:p>
    <w:p w:rsidR="00144AEC" w:rsidRPr="00FE23EC" w:rsidRDefault="00144AEC" w:rsidP="00D21AEE">
      <w:pPr>
        <w:pStyle w:val="a5"/>
        <w:jc w:val="center"/>
        <w:rPr>
          <w:b/>
        </w:rPr>
      </w:pPr>
      <w:r w:rsidRPr="00FE23EC">
        <w:rPr>
          <w:b/>
        </w:rPr>
        <w:t>(УГЛУБЛЁННЫЙ УРОВЕНЬ ИЗУЧЕНИЯ ЭКОНОМИКИ)</w:t>
      </w:r>
    </w:p>
    <w:p w:rsidR="00144AEC" w:rsidRPr="00FE23EC" w:rsidRDefault="00144AEC" w:rsidP="00D21AEE">
      <w:pPr>
        <w:pStyle w:val="a5"/>
      </w:pPr>
      <w:r w:rsidRPr="00FE23EC">
        <w:tab/>
      </w:r>
    </w:p>
    <w:p w:rsidR="00144AEC" w:rsidRPr="00FE23EC" w:rsidRDefault="00144AEC" w:rsidP="00D21AEE">
      <w:pPr>
        <w:pStyle w:val="a5"/>
        <w:rPr>
          <w:shd w:val="clear" w:color="auto" w:fill="FFFFFF"/>
        </w:rPr>
      </w:pPr>
      <w:r w:rsidRPr="00FE23EC">
        <w:t xml:space="preserve">1) </w:t>
      </w:r>
      <w:proofErr w:type="spellStart"/>
      <w:r w:rsidRPr="00FE23EC">
        <w:t>сформированность</w:t>
      </w:r>
      <w:proofErr w:type="spellEnd"/>
      <w:r w:rsidRPr="00FE23EC">
        <w:t xml:space="preserve"> представлений об экономической науке как системе теоретических и прикладных наук; особенностях её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541FF9" w:rsidRPr="00FE23EC" w:rsidRDefault="00541FF9" w:rsidP="00D21AEE">
      <w:pPr>
        <w:pStyle w:val="a5"/>
      </w:pPr>
      <w:r w:rsidRPr="00FE23EC">
        <w:t>2) владение системными экономическими знаниями, включая современные научные методы  познания и опыт самостоятельной исследовательской деятельности в области экономики;</w:t>
      </w:r>
    </w:p>
    <w:p w:rsidR="00541FF9" w:rsidRPr="00FE23EC" w:rsidRDefault="00541FF9" w:rsidP="00D21AEE">
      <w:pPr>
        <w:pStyle w:val="a5"/>
      </w:pPr>
      <w:r w:rsidRPr="00FE23EC">
        <w:t>3) владение приёмами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541FF9" w:rsidRPr="00FE23EC" w:rsidRDefault="00541FF9" w:rsidP="00D21AEE">
      <w:pPr>
        <w:pStyle w:val="a5"/>
      </w:pPr>
      <w:r w:rsidRPr="00FE23EC">
        <w:t>4) 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ED2E80" w:rsidRPr="00FE23EC" w:rsidRDefault="00541FF9" w:rsidP="00D21AEE">
      <w:pPr>
        <w:pStyle w:val="a5"/>
      </w:pPr>
      <w:r w:rsidRPr="00FE23EC">
        <w:t xml:space="preserve">5) </w:t>
      </w:r>
      <w:proofErr w:type="spellStart"/>
      <w:r w:rsidRPr="00FE23EC">
        <w:t>сформированность</w:t>
      </w:r>
      <w:proofErr w:type="spellEnd"/>
      <w:r w:rsidRPr="00FE23EC">
        <w:t xml:space="preserve">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DB16DC" w:rsidRPr="00FE23EC" w:rsidRDefault="00DB16DC" w:rsidP="00D21AEE">
      <w:pPr>
        <w:pStyle w:val="a5"/>
        <w:jc w:val="center"/>
        <w:rPr>
          <w:b/>
        </w:rPr>
      </w:pPr>
      <w:r w:rsidRPr="00FE23EC">
        <w:rPr>
          <w:b/>
        </w:rPr>
        <w:t>ТРЕБОВАНИЯ К ЛИЧНОСТНЫМ РЕЗУЛЬТАТАМ</w:t>
      </w:r>
    </w:p>
    <w:p w:rsidR="00DB16DC" w:rsidRPr="00FE23EC" w:rsidRDefault="00DB16DC" w:rsidP="00D21AEE">
      <w:pPr>
        <w:pStyle w:val="a5"/>
      </w:pPr>
      <w:r w:rsidRPr="00FE23EC">
        <w:t>Личностные результаты освоения курса экономики должны отражать:</w:t>
      </w:r>
    </w:p>
    <w:p w:rsidR="00DB16DC" w:rsidRPr="00FE23EC" w:rsidRDefault="00DB16DC" w:rsidP="00D21AEE">
      <w:pPr>
        <w:pStyle w:val="a5"/>
      </w:pPr>
      <w:r w:rsidRPr="00FE23EC">
        <w:t>1)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осознанно принимающего  общечеловеческие гуманистические и демократические ценности;</w:t>
      </w:r>
    </w:p>
    <w:p w:rsidR="00DB16DC" w:rsidRPr="00FE23EC" w:rsidRDefault="00DB16DC" w:rsidP="00D21AEE">
      <w:pPr>
        <w:pStyle w:val="a5"/>
      </w:pPr>
      <w:r w:rsidRPr="00FE23EC">
        <w:t xml:space="preserve">2) </w:t>
      </w:r>
      <w:proofErr w:type="spellStart"/>
      <w:r w:rsidRPr="00FE23EC">
        <w:t>сформированность</w:t>
      </w:r>
      <w:proofErr w:type="spellEnd"/>
      <w:r w:rsidRPr="00FE23EC">
        <w:t xml:space="preserve"> мировоззрения, соответствующего современному уровню развития науки и общественной практики;</w:t>
      </w:r>
    </w:p>
    <w:p w:rsidR="00DB16DC" w:rsidRPr="00FE23EC" w:rsidRDefault="00DB16DC" w:rsidP="00D21AEE">
      <w:pPr>
        <w:pStyle w:val="a5"/>
      </w:pPr>
      <w:r w:rsidRPr="00FE23EC">
        <w:t xml:space="preserve">3) </w:t>
      </w:r>
      <w:proofErr w:type="spellStart"/>
      <w:r w:rsidRPr="00FE23EC">
        <w:t>сформированность</w:t>
      </w:r>
      <w:proofErr w:type="spellEnd"/>
      <w:r w:rsidRPr="00FE23EC">
        <w:t xml:space="preserve"> основ саморазвития и самовоспитания, готовность и способность  к самостоятельной, творческой и ответственной деятельности;</w:t>
      </w:r>
    </w:p>
    <w:p w:rsidR="00DB16DC" w:rsidRPr="00FE23EC" w:rsidRDefault="00DB16DC" w:rsidP="00D21AEE">
      <w:pPr>
        <w:pStyle w:val="a5"/>
      </w:pPr>
      <w:r w:rsidRPr="00FE23EC">
        <w:t>4)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B16DC" w:rsidRPr="00FE23EC" w:rsidRDefault="00DB16DC" w:rsidP="00D21AEE">
      <w:pPr>
        <w:pStyle w:val="a5"/>
      </w:pPr>
      <w:r w:rsidRPr="00FE23EC">
        <w:t>5) нравственное сознание и поведение на основе усвоения общечеловеческих ценностей;</w:t>
      </w:r>
    </w:p>
    <w:p w:rsidR="00DB16DC" w:rsidRPr="00FE23EC" w:rsidRDefault="00DB16DC" w:rsidP="00D21AEE">
      <w:pPr>
        <w:pStyle w:val="a5"/>
      </w:pPr>
      <w:r w:rsidRPr="00FE23EC">
        <w:t>6) готовность и способность к образованию, в том числе самообразованию, на 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B16DC" w:rsidRPr="00FE23EC" w:rsidRDefault="00DB16DC" w:rsidP="00D21AEE">
      <w:pPr>
        <w:pStyle w:val="a5"/>
      </w:pPr>
      <w:r w:rsidRPr="00FE23EC">
        <w:t>7) осознанный выбор будущей профессии; отношение к профессиональной деятельности как возможности участия в решении личных, общественных, государственных и общенациональных проблем;</w:t>
      </w:r>
    </w:p>
    <w:p w:rsidR="00541FF9" w:rsidRPr="00FE23EC" w:rsidRDefault="00DB16DC" w:rsidP="00D21AEE">
      <w:pPr>
        <w:pStyle w:val="a5"/>
      </w:pPr>
      <w:r w:rsidRPr="00FE23EC">
        <w:t xml:space="preserve">8) </w:t>
      </w:r>
      <w:proofErr w:type="spellStart"/>
      <w:r w:rsidRPr="00FE23EC">
        <w:t>сформированность</w:t>
      </w:r>
      <w:proofErr w:type="spellEnd"/>
      <w:r w:rsidRPr="00FE23EC">
        <w:t xml:space="preserve"> экологического мышления, понимания влияния социально-экономических процессов на состояние природной и социальной среды.</w:t>
      </w:r>
    </w:p>
    <w:p w:rsidR="00FA0ED0" w:rsidRPr="00FE23EC" w:rsidRDefault="00FA0ED0" w:rsidP="00D21AEE">
      <w:pPr>
        <w:pStyle w:val="a5"/>
        <w:jc w:val="center"/>
        <w:rPr>
          <w:b/>
        </w:rPr>
      </w:pPr>
      <w:r w:rsidRPr="00FE23EC">
        <w:rPr>
          <w:b/>
        </w:rPr>
        <w:t>ТРЕБОВАНИЯ К МЕТАПРЕДМЕТНЫМ РЕЗУЛЬТАТАМ</w:t>
      </w:r>
    </w:p>
    <w:p w:rsidR="00FA0ED0" w:rsidRPr="00FE23EC" w:rsidRDefault="00FA0ED0" w:rsidP="00D21AEE">
      <w:pPr>
        <w:pStyle w:val="a5"/>
      </w:pPr>
      <w:proofErr w:type="spellStart"/>
      <w:r w:rsidRPr="00FE23EC">
        <w:t>Метапредметные</w:t>
      </w:r>
      <w:proofErr w:type="spellEnd"/>
      <w:r w:rsidRPr="00FE23EC">
        <w:t xml:space="preserve"> результаты освоения курса должны отражать:</w:t>
      </w:r>
    </w:p>
    <w:p w:rsidR="00FA0ED0" w:rsidRPr="00FE23EC" w:rsidRDefault="00FA0ED0" w:rsidP="00D21AEE">
      <w:pPr>
        <w:pStyle w:val="a5"/>
      </w:pPr>
      <w:r w:rsidRPr="00FE23EC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A0ED0" w:rsidRPr="00FE23EC" w:rsidRDefault="00FA0ED0" w:rsidP="00D21AEE">
      <w:pPr>
        <w:pStyle w:val="a5"/>
      </w:pPr>
      <w:r w:rsidRPr="00FE23EC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74525" w:rsidRPr="00FE23EC" w:rsidRDefault="00FA0ED0" w:rsidP="00D21AEE">
      <w:pPr>
        <w:pStyle w:val="a5"/>
      </w:pPr>
      <w:r w:rsidRPr="00FE23EC">
        <w:lastRenderedPageBreak/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</w:t>
      </w:r>
      <w:r w:rsidR="00274525" w:rsidRPr="00FE23EC">
        <w:t xml:space="preserve"> самостоятельному поиску методов решения практических задач, применению различных методов познания;</w:t>
      </w:r>
    </w:p>
    <w:p w:rsidR="00274525" w:rsidRPr="00FE23EC" w:rsidRDefault="00274525" w:rsidP="00D21AEE">
      <w:pPr>
        <w:pStyle w:val="a5"/>
      </w:pPr>
      <w:r w:rsidRPr="00FE23EC"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74525" w:rsidRPr="00FE23EC" w:rsidRDefault="00274525" w:rsidP="00D21AEE">
      <w:pPr>
        <w:pStyle w:val="a5"/>
      </w:pPr>
      <w:r w:rsidRPr="00FE23EC">
        <w:t>5) умение определять назначение и функции различных социальных институтов;</w:t>
      </w:r>
    </w:p>
    <w:p w:rsidR="00274525" w:rsidRPr="00FE23EC" w:rsidRDefault="00274525" w:rsidP="00D21AEE">
      <w:pPr>
        <w:pStyle w:val="a5"/>
      </w:pPr>
      <w:r w:rsidRPr="00FE23EC">
        <w:t>6)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F5E1C" w:rsidRPr="00FE23EC" w:rsidRDefault="00274525" w:rsidP="00D21AEE">
      <w:pPr>
        <w:pStyle w:val="a5"/>
      </w:pPr>
      <w:r w:rsidRPr="00FE23EC">
        <w:t>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F5E1C" w:rsidRPr="00FE23EC" w:rsidRDefault="000F5E1C" w:rsidP="00D21AEE">
      <w:pPr>
        <w:pStyle w:val="a5"/>
      </w:pPr>
    </w:p>
    <w:p w:rsidR="00FE23EC" w:rsidRPr="00FE23EC" w:rsidRDefault="00FE23EC" w:rsidP="00FE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Предпочтительные формы организации учебного процесса, виды деятельности учащихся, направленные на достижение результата:</w:t>
      </w:r>
    </w:p>
    <w:tbl>
      <w:tblPr>
        <w:tblStyle w:val="a9"/>
        <w:tblW w:w="0" w:type="auto"/>
        <w:tblLook w:val="01E0"/>
      </w:tblPr>
      <w:tblGrid>
        <w:gridCol w:w="1809"/>
        <w:gridCol w:w="4111"/>
        <w:gridCol w:w="2074"/>
        <w:gridCol w:w="1762"/>
      </w:tblGrid>
      <w:tr w:rsidR="00FE23EC" w:rsidRPr="00FE23EC" w:rsidTr="001972E6">
        <w:tc>
          <w:tcPr>
            <w:tcW w:w="1809" w:type="dxa"/>
          </w:tcPr>
          <w:p w:rsidR="00FE23EC" w:rsidRPr="00FE23EC" w:rsidRDefault="00FE23EC" w:rsidP="00197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EC">
              <w:rPr>
                <w:sz w:val="24"/>
                <w:szCs w:val="24"/>
              </w:rPr>
              <w:t>Типы уроков</w:t>
            </w:r>
          </w:p>
        </w:tc>
        <w:tc>
          <w:tcPr>
            <w:tcW w:w="4111" w:type="dxa"/>
          </w:tcPr>
          <w:p w:rsidR="00FE23EC" w:rsidRPr="00FE23EC" w:rsidRDefault="00FE23EC" w:rsidP="00197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E23EC">
              <w:rPr>
                <w:sz w:val="24"/>
                <w:szCs w:val="24"/>
              </w:rPr>
              <w:t>Пед</w:t>
            </w:r>
            <w:proofErr w:type="spellEnd"/>
            <w:r w:rsidRPr="00FE23EC">
              <w:rPr>
                <w:sz w:val="24"/>
                <w:szCs w:val="24"/>
              </w:rPr>
              <w:t>. технологии</w:t>
            </w:r>
          </w:p>
        </w:tc>
        <w:tc>
          <w:tcPr>
            <w:tcW w:w="2074" w:type="dxa"/>
          </w:tcPr>
          <w:p w:rsidR="00FE23EC" w:rsidRPr="00FE23EC" w:rsidRDefault="00FE23EC" w:rsidP="00197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EC">
              <w:rPr>
                <w:sz w:val="24"/>
                <w:szCs w:val="24"/>
              </w:rPr>
              <w:t>Формы работы учащихся</w:t>
            </w:r>
          </w:p>
        </w:tc>
        <w:tc>
          <w:tcPr>
            <w:tcW w:w="1762" w:type="dxa"/>
          </w:tcPr>
          <w:p w:rsidR="00FE23EC" w:rsidRPr="00FE23EC" w:rsidRDefault="00FE23EC" w:rsidP="00197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EC">
              <w:rPr>
                <w:sz w:val="24"/>
                <w:szCs w:val="24"/>
              </w:rPr>
              <w:t>Формы контроля</w:t>
            </w:r>
          </w:p>
        </w:tc>
      </w:tr>
      <w:tr w:rsidR="00FE23EC" w:rsidRPr="00FE23EC" w:rsidTr="001972E6">
        <w:tc>
          <w:tcPr>
            <w:tcW w:w="1809" w:type="dxa"/>
          </w:tcPr>
          <w:p w:rsidR="00FE23EC" w:rsidRPr="00FE23EC" w:rsidRDefault="00FE23EC" w:rsidP="00197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EC">
              <w:rPr>
                <w:sz w:val="24"/>
                <w:szCs w:val="24"/>
              </w:rPr>
              <w:t>- игра</w:t>
            </w:r>
          </w:p>
          <w:p w:rsidR="00FE23EC" w:rsidRPr="00FE23EC" w:rsidRDefault="00FE23EC" w:rsidP="00197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EC">
              <w:rPr>
                <w:sz w:val="24"/>
                <w:szCs w:val="24"/>
              </w:rPr>
              <w:t>- дискуссия</w:t>
            </w:r>
          </w:p>
          <w:p w:rsidR="00FE23EC" w:rsidRPr="00FE23EC" w:rsidRDefault="00FE23EC" w:rsidP="00197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EC">
              <w:rPr>
                <w:sz w:val="24"/>
                <w:szCs w:val="24"/>
              </w:rPr>
              <w:t>- практикум</w:t>
            </w:r>
          </w:p>
          <w:p w:rsidR="00FE23EC" w:rsidRPr="00FE23EC" w:rsidRDefault="00FE23EC" w:rsidP="00197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23EC">
              <w:rPr>
                <w:sz w:val="24"/>
                <w:szCs w:val="24"/>
              </w:rPr>
              <w:t>- лабораторная работа</w:t>
            </w:r>
          </w:p>
          <w:p w:rsidR="00FE23EC" w:rsidRPr="00FE23EC" w:rsidRDefault="00FE23EC" w:rsidP="00197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EC">
              <w:rPr>
                <w:sz w:val="24"/>
                <w:szCs w:val="24"/>
              </w:rPr>
              <w:t>- беседа</w:t>
            </w:r>
          </w:p>
          <w:p w:rsidR="00FE23EC" w:rsidRPr="00FE23EC" w:rsidRDefault="00FE23EC" w:rsidP="00197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EC">
              <w:rPr>
                <w:sz w:val="24"/>
                <w:szCs w:val="24"/>
              </w:rPr>
              <w:t>- исследование</w:t>
            </w:r>
          </w:p>
          <w:p w:rsidR="00FE23EC" w:rsidRPr="00FE23EC" w:rsidRDefault="00FE23EC" w:rsidP="00197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EC">
              <w:rPr>
                <w:sz w:val="24"/>
                <w:szCs w:val="24"/>
              </w:rPr>
              <w:t>и т.п.</w:t>
            </w:r>
          </w:p>
        </w:tc>
        <w:tc>
          <w:tcPr>
            <w:tcW w:w="4111" w:type="dxa"/>
          </w:tcPr>
          <w:p w:rsidR="00FE23EC" w:rsidRPr="00FE23EC" w:rsidRDefault="00FE23EC" w:rsidP="00197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EC">
              <w:rPr>
                <w:sz w:val="24"/>
                <w:szCs w:val="24"/>
              </w:rPr>
              <w:t>Интерактивные:</w:t>
            </w:r>
          </w:p>
          <w:p w:rsidR="00FE23EC" w:rsidRPr="00FE23EC" w:rsidRDefault="00FE23EC" w:rsidP="00197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EC">
              <w:rPr>
                <w:sz w:val="24"/>
                <w:szCs w:val="24"/>
              </w:rPr>
              <w:t>- игровые;</w:t>
            </w:r>
          </w:p>
          <w:p w:rsidR="00FE23EC" w:rsidRPr="00FE23EC" w:rsidRDefault="00FE23EC" w:rsidP="00197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EC">
              <w:rPr>
                <w:sz w:val="24"/>
                <w:szCs w:val="24"/>
              </w:rPr>
              <w:t>- технология дискуссии;</w:t>
            </w:r>
          </w:p>
          <w:p w:rsidR="00FE23EC" w:rsidRPr="00FE23EC" w:rsidRDefault="00FE23EC" w:rsidP="00197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EC">
              <w:rPr>
                <w:sz w:val="24"/>
                <w:szCs w:val="24"/>
              </w:rPr>
              <w:t xml:space="preserve">- проектная технология; </w:t>
            </w:r>
          </w:p>
          <w:p w:rsidR="00FE23EC" w:rsidRPr="00FE23EC" w:rsidRDefault="00FE23EC" w:rsidP="00197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EC">
              <w:rPr>
                <w:sz w:val="24"/>
                <w:szCs w:val="24"/>
              </w:rPr>
              <w:t>- проблемное обучение;</w:t>
            </w:r>
          </w:p>
          <w:p w:rsidR="00FE23EC" w:rsidRPr="00FE23EC" w:rsidRDefault="00FE23EC" w:rsidP="00197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EC">
              <w:rPr>
                <w:sz w:val="24"/>
                <w:szCs w:val="24"/>
              </w:rPr>
              <w:t>- технология развития критического мышления средствами чтения и письма;</w:t>
            </w:r>
          </w:p>
          <w:p w:rsidR="00FE23EC" w:rsidRPr="00FE23EC" w:rsidRDefault="00FE23EC" w:rsidP="00197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EC">
              <w:rPr>
                <w:sz w:val="24"/>
                <w:szCs w:val="24"/>
              </w:rPr>
              <w:t xml:space="preserve">- </w:t>
            </w:r>
            <w:proofErr w:type="gramStart"/>
            <w:r w:rsidRPr="00FE23EC">
              <w:rPr>
                <w:sz w:val="24"/>
                <w:szCs w:val="24"/>
              </w:rPr>
              <w:t>ИКТ-технологии</w:t>
            </w:r>
            <w:proofErr w:type="gramEnd"/>
            <w:r w:rsidRPr="00FE23EC">
              <w:rPr>
                <w:sz w:val="24"/>
                <w:szCs w:val="24"/>
              </w:rPr>
              <w:t>;</w:t>
            </w:r>
          </w:p>
          <w:p w:rsidR="00FE23EC" w:rsidRPr="00FE23EC" w:rsidRDefault="00FE23EC" w:rsidP="00197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EC">
              <w:rPr>
                <w:sz w:val="24"/>
                <w:szCs w:val="24"/>
              </w:rPr>
              <w:t xml:space="preserve">- </w:t>
            </w:r>
            <w:proofErr w:type="spellStart"/>
            <w:r w:rsidRPr="00FE23EC">
              <w:rPr>
                <w:sz w:val="24"/>
                <w:szCs w:val="24"/>
              </w:rPr>
              <w:t>здоровьесберегающие</w:t>
            </w:r>
            <w:proofErr w:type="spellEnd"/>
            <w:r w:rsidRPr="00FE23EC">
              <w:rPr>
                <w:sz w:val="24"/>
                <w:szCs w:val="24"/>
              </w:rPr>
              <w:t xml:space="preserve"> технологии</w:t>
            </w:r>
          </w:p>
        </w:tc>
        <w:tc>
          <w:tcPr>
            <w:tcW w:w="2074" w:type="dxa"/>
          </w:tcPr>
          <w:p w:rsidR="00FE23EC" w:rsidRPr="00FE23EC" w:rsidRDefault="00FE23EC" w:rsidP="00197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EC">
              <w:rPr>
                <w:sz w:val="24"/>
                <w:szCs w:val="24"/>
              </w:rPr>
              <w:t>Индивидуальная</w:t>
            </w:r>
          </w:p>
          <w:p w:rsidR="00FE23EC" w:rsidRPr="00FE23EC" w:rsidRDefault="00FE23EC" w:rsidP="00197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EC">
              <w:rPr>
                <w:sz w:val="24"/>
                <w:szCs w:val="24"/>
              </w:rPr>
              <w:t>Групповая</w:t>
            </w:r>
          </w:p>
          <w:p w:rsidR="00FE23EC" w:rsidRPr="00FE23EC" w:rsidRDefault="00FE23EC" w:rsidP="00197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EC">
              <w:rPr>
                <w:sz w:val="24"/>
                <w:szCs w:val="24"/>
              </w:rPr>
              <w:t>Группы с переменным составом</w:t>
            </w:r>
          </w:p>
        </w:tc>
        <w:tc>
          <w:tcPr>
            <w:tcW w:w="1762" w:type="dxa"/>
          </w:tcPr>
          <w:p w:rsidR="00FE23EC" w:rsidRPr="00FE23EC" w:rsidRDefault="00FE23EC" w:rsidP="00197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EC">
              <w:rPr>
                <w:sz w:val="24"/>
                <w:szCs w:val="24"/>
              </w:rPr>
              <w:t xml:space="preserve">Зачет </w:t>
            </w:r>
          </w:p>
          <w:p w:rsidR="00FE23EC" w:rsidRPr="00FE23EC" w:rsidRDefault="00FE23EC" w:rsidP="00197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3EC">
              <w:rPr>
                <w:sz w:val="24"/>
                <w:szCs w:val="24"/>
              </w:rPr>
              <w:t>Защита проекта</w:t>
            </w:r>
          </w:p>
          <w:p w:rsidR="00FE23EC" w:rsidRPr="00FE23EC" w:rsidRDefault="00FE23EC" w:rsidP="001972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F5E1C" w:rsidRPr="00FE23EC" w:rsidRDefault="000F5E1C" w:rsidP="00D21AEE">
      <w:pPr>
        <w:pStyle w:val="a5"/>
      </w:pPr>
    </w:p>
    <w:p w:rsidR="000F5E1C" w:rsidRPr="00FE23EC" w:rsidRDefault="0056477D" w:rsidP="00FE23EC">
      <w:pPr>
        <w:pStyle w:val="a5"/>
        <w:jc w:val="center"/>
        <w:rPr>
          <w:b/>
          <w:sz w:val="28"/>
          <w:szCs w:val="28"/>
        </w:rPr>
      </w:pPr>
      <w:r w:rsidRPr="00FE23EC">
        <w:rPr>
          <w:b/>
          <w:sz w:val="28"/>
          <w:szCs w:val="28"/>
        </w:rPr>
        <w:t>Содержание учебного предмета «Экономика»</w:t>
      </w:r>
    </w:p>
    <w:p w:rsidR="00760DAA" w:rsidRPr="00FE23EC" w:rsidRDefault="00760DAA" w:rsidP="00D21AEE">
      <w:pPr>
        <w:pStyle w:val="a5"/>
      </w:pPr>
    </w:p>
    <w:p w:rsidR="00760DAA" w:rsidRPr="00FE23EC" w:rsidRDefault="00760DAA" w:rsidP="00FE23EC">
      <w:pPr>
        <w:pStyle w:val="a5"/>
        <w:jc w:val="center"/>
        <w:rPr>
          <w:b/>
        </w:rPr>
      </w:pPr>
      <w:r w:rsidRPr="00FE23EC">
        <w:rPr>
          <w:b/>
        </w:rPr>
        <w:t>10 класс</w:t>
      </w:r>
    </w:p>
    <w:p w:rsidR="00760DAA" w:rsidRPr="00FE23EC" w:rsidRDefault="00760DAA" w:rsidP="00D21AEE">
      <w:pPr>
        <w:pStyle w:val="a5"/>
        <w:rPr>
          <w:color w:val="000000"/>
          <w:spacing w:val="5"/>
        </w:rPr>
      </w:pPr>
      <w:r w:rsidRPr="00FE23EC">
        <w:t xml:space="preserve">Изучение каждого раздела, каждой темы содействует развитию логического мышления и речи учащихся. </w:t>
      </w:r>
      <w:r w:rsidRPr="00FE23EC">
        <w:rPr>
          <w:color w:val="000000"/>
        </w:rPr>
        <w:t>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экономического мышления, самостоятельности в приобретении новых знаний.</w:t>
      </w:r>
      <w:r w:rsidRPr="00FE23EC">
        <w:rPr>
          <w:color w:val="000000"/>
          <w:spacing w:val="4"/>
        </w:rPr>
        <w:t xml:space="preserve"> Все означенные компоненты содержания</w:t>
      </w:r>
      <w:r w:rsidRPr="00FE23EC">
        <w:rPr>
          <w:color w:val="000000"/>
          <w:spacing w:val="5"/>
        </w:rPr>
        <w:t xml:space="preserve"> взаимосвязаны, как связаны и взаимодействуют друг с </w:t>
      </w:r>
      <w:r w:rsidRPr="00FE23EC">
        <w:rPr>
          <w:color w:val="000000"/>
          <w:spacing w:val="4"/>
        </w:rPr>
        <w:t>другом изучаемые объекты. Помимо знаний, в содержание курса входят навыки, уме</w:t>
      </w:r>
      <w:r w:rsidRPr="00FE23EC">
        <w:rPr>
          <w:color w:val="000000"/>
          <w:spacing w:val="2"/>
        </w:rPr>
        <w:t>ния и ключевые компетентности, необходимые для социализации в экономической сфере</w:t>
      </w:r>
      <w:r w:rsidRPr="00FE23EC">
        <w:rPr>
          <w:color w:val="000000"/>
          <w:spacing w:val="5"/>
        </w:rPr>
        <w:t>.</w:t>
      </w:r>
    </w:p>
    <w:p w:rsidR="00760DAA" w:rsidRPr="00FE23EC" w:rsidRDefault="00760DAA" w:rsidP="00D21AEE">
      <w:pPr>
        <w:pStyle w:val="a5"/>
      </w:pPr>
      <w:r w:rsidRPr="00FE23EC">
        <w:rPr>
          <w:color w:val="000000"/>
          <w:spacing w:val="5"/>
        </w:rPr>
        <w:t>Содержание курса на</w:t>
      </w:r>
      <w:r w:rsidR="00D41462">
        <w:rPr>
          <w:color w:val="000000"/>
          <w:spacing w:val="5"/>
          <w:lang w:val="ru-RU"/>
        </w:rPr>
        <w:t>углубленном</w:t>
      </w:r>
      <w:r w:rsidRPr="00FE23EC">
        <w:rPr>
          <w:color w:val="000000"/>
          <w:spacing w:val="5"/>
        </w:rPr>
        <w:t xml:space="preserve">  уровне обеспечивает преемственность по отношению к основной школе путем углубленного изучения прежде всего экономики фирмы и государства. Наряду с этим, вводятся ряд новых, более сложных вопросов, понимание которых необходимо современному человек. </w:t>
      </w:r>
      <w:r w:rsidRPr="00FE23EC">
        <w:rPr>
          <w:color w:val="000000"/>
        </w:rPr>
        <w:t xml:space="preserve">При его изучении учащиеся должны усвоить основные общие предметные понятия о экономических  процессах, понятиях. </w:t>
      </w:r>
    </w:p>
    <w:p w:rsidR="00760DAA" w:rsidRPr="00FE23EC" w:rsidRDefault="00760DAA" w:rsidP="00D21AEE">
      <w:pPr>
        <w:pStyle w:val="a5"/>
        <w:rPr>
          <w:color w:val="000000"/>
          <w:spacing w:val="1"/>
        </w:rPr>
      </w:pPr>
      <w:r w:rsidRPr="00FE23EC">
        <w:t>Основная форма организации образовательного процесса по экономике  в 10-11  классах – классно-урочная.</w:t>
      </w:r>
    </w:p>
    <w:p w:rsidR="00760DAA" w:rsidRPr="00D41462" w:rsidRDefault="00760DAA" w:rsidP="00D41462">
      <w:pPr>
        <w:pStyle w:val="a5"/>
        <w:jc w:val="center"/>
        <w:rPr>
          <w:b/>
          <w:i/>
        </w:rPr>
      </w:pPr>
      <w:r w:rsidRPr="00D41462">
        <w:rPr>
          <w:b/>
          <w:i/>
        </w:rPr>
        <w:t>Тема 1. Предмет и методы экономической науки</w:t>
      </w:r>
    </w:p>
    <w:p w:rsidR="00760DAA" w:rsidRPr="00FE23EC" w:rsidRDefault="00760DAA" w:rsidP="00D21AEE">
      <w:pPr>
        <w:pStyle w:val="a5"/>
      </w:pPr>
      <w:r w:rsidRPr="00FE23EC">
        <w:t xml:space="preserve">Экономическая наука. Экономика как система хозяйственной жизни общества. Потребности людей и  их  виды.  Причины,  по  которым  потребности  людей  не  могут  быть  удовлетворены  полностью.  Безграничность  потребностей  и  ограниченность  ресурсов.  Проблема  выбора.  Альтернативные  затраты. Фундаментальные проблемы экономики. Метод экономической науки. Измерение экономических величин. </w:t>
      </w:r>
    </w:p>
    <w:p w:rsidR="00760DAA" w:rsidRPr="00FE23EC" w:rsidRDefault="00760DAA" w:rsidP="00D21AEE">
      <w:pPr>
        <w:pStyle w:val="a5"/>
      </w:pPr>
      <w:r w:rsidRPr="00FE23EC">
        <w:t xml:space="preserve"> Даровые  (свободные)  и  экономические  (ограниченные)  блага.  Специализация  как  способ увеличения производства экономических благ. Типы специализации. Понятие о производительности труда. </w:t>
      </w:r>
    </w:p>
    <w:p w:rsidR="00760DAA" w:rsidRPr="00FE23EC" w:rsidRDefault="00760DAA" w:rsidP="00D21AEE">
      <w:pPr>
        <w:pStyle w:val="a5"/>
      </w:pPr>
    </w:p>
    <w:p w:rsidR="00760DAA" w:rsidRPr="00D41462" w:rsidRDefault="00760DAA" w:rsidP="00D41462">
      <w:pPr>
        <w:pStyle w:val="a5"/>
        <w:jc w:val="center"/>
        <w:rPr>
          <w:b/>
          <w:i/>
        </w:rPr>
      </w:pPr>
      <w:r w:rsidRPr="00D41462">
        <w:rPr>
          <w:b/>
          <w:i/>
        </w:rPr>
        <w:lastRenderedPageBreak/>
        <w:t>Тема 2. Рыночная система хозяйства. Смешанная экономика</w:t>
      </w:r>
    </w:p>
    <w:p w:rsidR="00760DAA" w:rsidRPr="00FE23EC" w:rsidRDefault="00760DAA" w:rsidP="00D21AEE">
      <w:pPr>
        <w:pStyle w:val="a5"/>
      </w:pPr>
      <w:r w:rsidRPr="00FE23EC">
        <w:t xml:space="preserve"> Понятие  об  экономических  системах  и  основные  критерии  их  разграничения.  Традиционная экономическая  система.  Способы  решения  фундаментальных  проблем.  Командно-административная  система. Рынок и его функции. Частная собственность как основа рыночной экономической системы. Роль механизма цен как ориентира для продавцов и покупателей. Причины эффективности рыночного механизма </w:t>
      </w:r>
    </w:p>
    <w:p w:rsidR="00760DAA" w:rsidRPr="00FE23EC" w:rsidRDefault="00760DAA" w:rsidP="00D21AEE">
      <w:pPr>
        <w:pStyle w:val="a5"/>
      </w:pPr>
      <w:r w:rsidRPr="00FE23EC">
        <w:t xml:space="preserve">и  источники  его  слабостей.  Ограниченность  возможностей  рынка.  Причины  возникновения  и  успеха смешанной  экономической  системы.  Командная  система:  ее  особенности  и  минусы.  Причины возникновения  смешанной  экономической  системы.  Основные  признаки  смешанной  экономики.  Роль рыночных механизмов в смешанной экономической системе. </w:t>
      </w:r>
    </w:p>
    <w:p w:rsidR="00760DAA" w:rsidRPr="00FE23EC" w:rsidRDefault="00760DAA" w:rsidP="00D21AEE">
      <w:pPr>
        <w:pStyle w:val="a5"/>
      </w:pPr>
    </w:p>
    <w:p w:rsidR="00760DAA" w:rsidRPr="00D41462" w:rsidRDefault="00760DAA" w:rsidP="00D41462">
      <w:pPr>
        <w:pStyle w:val="a5"/>
        <w:tabs>
          <w:tab w:val="left" w:pos="5829"/>
        </w:tabs>
        <w:jc w:val="center"/>
        <w:rPr>
          <w:b/>
          <w:i/>
        </w:rPr>
      </w:pPr>
      <w:r w:rsidRPr="00D41462">
        <w:rPr>
          <w:b/>
          <w:i/>
        </w:rPr>
        <w:t>Тема 3. Спрос, предложение и рыночное равновесие</w:t>
      </w:r>
    </w:p>
    <w:p w:rsidR="00760DAA" w:rsidRPr="00FE23EC" w:rsidRDefault="00760DAA" w:rsidP="00D21AEE">
      <w:pPr>
        <w:pStyle w:val="a5"/>
      </w:pPr>
      <w:r w:rsidRPr="00FE23EC">
        <w:t xml:space="preserve"> Спрос  и  предложение:  закон,  факторы  формирования,  шкала,  кривые,  эластичность,  величина. Рыночное равновесие.  Нарушения рыночного  равновесия. Равновесная  цена и нарушение её. Механизмы формирования  рыночного  равновесия.  Избыток  и  дефицит.  Что  такое  розничная  и  оптовая  торговля. Понятие о физическом (осязаемом) и незримом (неосязаемом) капитале. Сбережения и их превращение в капитал. Различия  между  собственным и  заемным  капиталом.  Различия в мотивах  рыночного поведения </w:t>
      </w:r>
    </w:p>
    <w:p w:rsidR="00760DAA" w:rsidRPr="00FE23EC" w:rsidRDefault="00760DAA" w:rsidP="00D21AEE">
      <w:pPr>
        <w:pStyle w:val="a5"/>
      </w:pPr>
      <w:r w:rsidRPr="00FE23EC">
        <w:t xml:space="preserve">покупателей и продавцов. </w:t>
      </w:r>
    </w:p>
    <w:p w:rsidR="00760DAA" w:rsidRPr="00FE23EC" w:rsidRDefault="00760DAA" w:rsidP="00D21AEE">
      <w:pPr>
        <w:pStyle w:val="a5"/>
      </w:pPr>
      <w:r w:rsidRPr="00FE23EC">
        <w:rPr>
          <w:i/>
        </w:rPr>
        <w:t xml:space="preserve">Тема 4. </w:t>
      </w:r>
      <w:r w:rsidRPr="00FE23EC">
        <w:t>Эластичность спроса и предложения.</w:t>
      </w:r>
    </w:p>
    <w:p w:rsidR="00760DAA" w:rsidRPr="00FE23EC" w:rsidRDefault="00760DAA" w:rsidP="00D21AEE">
      <w:pPr>
        <w:pStyle w:val="a5"/>
      </w:pPr>
      <w:r w:rsidRPr="00FE23EC">
        <w:t xml:space="preserve">Ценовая  эластичность  спроса  и  доходы  производителей.  Факторы,  влияющие  на  эластичность спроса. Перекрестная эластичность. Практическое применение теории эластичности. </w:t>
      </w:r>
    </w:p>
    <w:p w:rsidR="00760DAA" w:rsidRPr="00FE23EC" w:rsidRDefault="00760DAA" w:rsidP="00D21AEE">
      <w:pPr>
        <w:pStyle w:val="a5"/>
      </w:pPr>
    </w:p>
    <w:p w:rsidR="00760DAA" w:rsidRPr="00D41462" w:rsidRDefault="00760DAA" w:rsidP="00D41462">
      <w:pPr>
        <w:pStyle w:val="a5"/>
        <w:jc w:val="center"/>
        <w:rPr>
          <w:b/>
          <w:i/>
        </w:rPr>
      </w:pPr>
      <w:r w:rsidRPr="00D41462">
        <w:rPr>
          <w:b/>
          <w:i/>
        </w:rPr>
        <w:t>Тема 5. Поведение потребителя</w:t>
      </w:r>
    </w:p>
    <w:p w:rsidR="00760DAA" w:rsidRPr="00FE23EC" w:rsidRDefault="00760DAA" w:rsidP="00D21AEE">
      <w:pPr>
        <w:pStyle w:val="a5"/>
      </w:pPr>
      <w:r w:rsidRPr="00FE23EC">
        <w:t xml:space="preserve"> Общая  и  предельная  полезность.  Правило  максимальной  полезности.  Кривые  безразличности. Бюджетное ограничение. Равновесие потребителя. Индивидуальный и рыночный спрос.</w:t>
      </w:r>
    </w:p>
    <w:p w:rsidR="00760DAA" w:rsidRPr="00FE23EC" w:rsidRDefault="00760DAA" w:rsidP="00D21AEE">
      <w:pPr>
        <w:pStyle w:val="a5"/>
      </w:pPr>
    </w:p>
    <w:p w:rsidR="00760DAA" w:rsidRPr="00D41462" w:rsidRDefault="00760DAA" w:rsidP="00D41462">
      <w:pPr>
        <w:pStyle w:val="a5"/>
        <w:jc w:val="center"/>
        <w:rPr>
          <w:b/>
          <w:i/>
        </w:rPr>
      </w:pPr>
      <w:r w:rsidRPr="00D41462">
        <w:rPr>
          <w:b/>
          <w:i/>
        </w:rPr>
        <w:t>Тема 6. Фирма. Производство и издержки</w:t>
      </w:r>
    </w:p>
    <w:p w:rsidR="00760DAA" w:rsidRPr="00FE23EC" w:rsidRDefault="00760DAA" w:rsidP="00D21AEE">
      <w:pPr>
        <w:pStyle w:val="a5"/>
      </w:pPr>
      <w:r w:rsidRPr="00FE23EC">
        <w:t xml:space="preserve">Производство и издержки. Современная фирма. Продукт фирмы. Бухгалтерские и экономические издержки. Как изменяются издержки. Размер фирмы и его влияние на прибыль. Понятие о внешних и внутренних ресурсах и затратах фирмы.  Разница  между  бухгалтерскими  и  экономическими  затратами  фирмы.  Понятие  о  нормальной прибыли владельца фирмы. Понятие о постоянных и переменных затратах. Средние и предельные затраты. </w:t>
      </w:r>
    </w:p>
    <w:p w:rsidR="00760DAA" w:rsidRPr="00FE23EC" w:rsidRDefault="00760DAA" w:rsidP="00D21AEE">
      <w:pPr>
        <w:pStyle w:val="a5"/>
      </w:pPr>
    </w:p>
    <w:p w:rsidR="00760DAA" w:rsidRPr="00E41994" w:rsidRDefault="00760DAA" w:rsidP="00E41994">
      <w:pPr>
        <w:pStyle w:val="a5"/>
        <w:jc w:val="center"/>
        <w:rPr>
          <w:b/>
          <w:i/>
        </w:rPr>
      </w:pPr>
      <w:r w:rsidRPr="00E41994">
        <w:rPr>
          <w:b/>
          <w:i/>
        </w:rPr>
        <w:t>Тема 7.Предпринимательство</w:t>
      </w:r>
    </w:p>
    <w:p w:rsidR="00760DAA" w:rsidRPr="00FE23EC" w:rsidRDefault="00760DAA" w:rsidP="00D21AEE">
      <w:pPr>
        <w:pStyle w:val="a5"/>
      </w:pPr>
      <w:r w:rsidRPr="00FE23EC">
        <w:t xml:space="preserve">Понятие  предпринимательства.  Формы    предпринимательства.  Менеджмент.  Маркетинг. Управление персоналом. Умение продавать и предлагать товар. </w:t>
      </w:r>
    </w:p>
    <w:p w:rsidR="00760DAA" w:rsidRPr="00FE23EC" w:rsidRDefault="00760DAA" w:rsidP="00D21AEE">
      <w:pPr>
        <w:pStyle w:val="a5"/>
        <w:rPr>
          <w:i/>
        </w:rPr>
      </w:pPr>
    </w:p>
    <w:p w:rsidR="00760DAA" w:rsidRPr="00FE23EC" w:rsidRDefault="00760DAA" w:rsidP="00D21AEE">
      <w:pPr>
        <w:pStyle w:val="a5"/>
      </w:pPr>
    </w:p>
    <w:p w:rsidR="00760DAA" w:rsidRPr="00D41462" w:rsidRDefault="00760DAA" w:rsidP="00D41462">
      <w:pPr>
        <w:pStyle w:val="a5"/>
        <w:jc w:val="center"/>
        <w:rPr>
          <w:b/>
          <w:i/>
        </w:rPr>
      </w:pPr>
    </w:p>
    <w:p w:rsidR="00760DAA" w:rsidRPr="00D41462" w:rsidRDefault="00760DAA" w:rsidP="00D41462">
      <w:pPr>
        <w:pStyle w:val="a5"/>
        <w:jc w:val="center"/>
        <w:rPr>
          <w:b/>
          <w:i/>
        </w:rPr>
      </w:pPr>
      <w:r w:rsidRPr="00D41462">
        <w:rPr>
          <w:b/>
          <w:i/>
        </w:rPr>
        <w:t>Тема 8. Рынки факторов производства и распределение доходов</w:t>
      </w:r>
    </w:p>
    <w:p w:rsidR="00760DAA" w:rsidRPr="00FE23EC" w:rsidRDefault="00760DAA" w:rsidP="00D21AEE">
      <w:pPr>
        <w:pStyle w:val="a5"/>
      </w:pPr>
      <w:r w:rsidRPr="00FE23EC">
        <w:t xml:space="preserve">Особенности  рынков  факторов  производства.  Рынок  труда.  Рынок  земли.  Капитал  и  процент. Инвестирование. </w:t>
      </w:r>
    </w:p>
    <w:p w:rsidR="00760DAA" w:rsidRPr="00E41994" w:rsidRDefault="00760DAA" w:rsidP="00D21AEE">
      <w:pPr>
        <w:pStyle w:val="a5"/>
        <w:rPr>
          <w:i/>
        </w:rPr>
      </w:pPr>
    </w:p>
    <w:p w:rsidR="00760DAA" w:rsidRPr="00E41994" w:rsidRDefault="00760DAA" w:rsidP="00D41462">
      <w:pPr>
        <w:pStyle w:val="a5"/>
        <w:jc w:val="center"/>
        <w:rPr>
          <w:b/>
          <w:i/>
        </w:rPr>
      </w:pPr>
      <w:r w:rsidRPr="00E41994">
        <w:rPr>
          <w:b/>
          <w:i/>
        </w:rPr>
        <w:t>Тема 9. Конкуренция и рыночные структуры</w:t>
      </w:r>
    </w:p>
    <w:p w:rsidR="00760DAA" w:rsidRPr="00FE23EC" w:rsidRDefault="00760DAA" w:rsidP="00D21AEE">
      <w:pPr>
        <w:pStyle w:val="a5"/>
      </w:pPr>
      <w:r w:rsidRPr="00FE23EC">
        <w:t xml:space="preserve">Типы  рыночных  структур.  Совершенная  конкуренция.  Монополия.  Олигополия. </w:t>
      </w:r>
    </w:p>
    <w:p w:rsidR="00760DAA" w:rsidRPr="00FE23EC" w:rsidRDefault="00760DAA" w:rsidP="00D21AEE">
      <w:pPr>
        <w:pStyle w:val="a5"/>
      </w:pPr>
      <w:r w:rsidRPr="00FE23EC">
        <w:t xml:space="preserve">Монополистическая конкуренция.  Классификация рынков по типу конкуренции </w:t>
      </w:r>
    </w:p>
    <w:p w:rsidR="00760DAA" w:rsidRPr="00FE23EC" w:rsidRDefault="00760DAA" w:rsidP="00D21AEE">
      <w:pPr>
        <w:pStyle w:val="a5"/>
      </w:pPr>
    </w:p>
    <w:p w:rsidR="00760DAA" w:rsidRPr="00FE23EC" w:rsidRDefault="00760DAA" w:rsidP="00D21AEE">
      <w:pPr>
        <w:pStyle w:val="a5"/>
        <w:rPr>
          <w:i/>
        </w:rPr>
      </w:pPr>
      <w:r w:rsidRPr="00FE23EC">
        <w:rPr>
          <w:i/>
        </w:rPr>
        <w:t>Контрольная работа – 2 ч.</w:t>
      </w:r>
      <w:r w:rsidRPr="00FE23EC">
        <w:rPr>
          <w:i/>
        </w:rPr>
        <w:tab/>
      </w:r>
    </w:p>
    <w:p w:rsidR="00760DAA" w:rsidRPr="00FE23EC" w:rsidRDefault="00760DAA" w:rsidP="00FE23EC">
      <w:pPr>
        <w:pStyle w:val="a5"/>
        <w:jc w:val="center"/>
        <w:rPr>
          <w:b/>
        </w:rPr>
      </w:pPr>
      <w:r w:rsidRPr="00FE23EC">
        <w:rPr>
          <w:b/>
        </w:rPr>
        <w:t>11 класс</w:t>
      </w:r>
    </w:p>
    <w:p w:rsidR="00760DAA" w:rsidRPr="00FE23EC" w:rsidRDefault="00760DAA" w:rsidP="00DB2261">
      <w:pPr>
        <w:pStyle w:val="a5"/>
        <w:jc w:val="center"/>
        <w:rPr>
          <w:color w:val="000000"/>
          <w:spacing w:val="1"/>
        </w:rPr>
      </w:pPr>
      <w:r w:rsidRPr="00DB2261">
        <w:rPr>
          <w:b/>
          <w:i/>
          <w:lang w:val="ru-RU"/>
        </w:rPr>
        <w:t xml:space="preserve">Тема 1. </w:t>
      </w:r>
      <w:r w:rsidRPr="00DB2261">
        <w:rPr>
          <w:b/>
          <w:i/>
        </w:rPr>
        <w:t>Измерение  результатов экономической деятельности. Основные макроэкономические показатели</w:t>
      </w:r>
      <w:r w:rsidRPr="00FE23EC">
        <w:t>.</w:t>
      </w:r>
    </w:p>
    <w:p w:rsidR="00760DAA" w:rsidRPr="00FE23EC" w:rsidRDefault="00760DAA" w:rsidP="00D21AEE">
      <w:pPr>
        <w:pStyle w:val="a5"/>
        <w:rPr>
          <w:color w:val="000000"/>
        </w:rPr>
      </w:pPr>
      <w:r w:rsidRPr="00FE23EC">
        <w:rPr>
          <w:color w:val="000000"/>
        </w:rPr>
        <w:t>Определение валового внутреннего продукта. Валовой выпуск всех товаров и услуг. Промежуточный продукт и конечные товары и услуги. ВВП как общая стоимость всех конечных товаров и услуг. Валовой внутренний продукт и валовой национальный продукт.</w:t>
      </w:r>
    </w:p>
    <w:p w:rsidR="00760DAA" w:rsidRPr="00FE23EC" w:rsidRDefault="00760DAA" w:rsidP="00D21AEE">
      <w:pPr>
        <w:pStyle w:val="a5"/>
        <w:rPr>
          <w:color w:val="000000"/>
        </w:rPr>
      </w:pPr>
      <w:r w:rsidRPr="00FE23EC">
        <w:rPr>
          <w:color w:val="000000"/>
        </w:rPr>
        <w:lastRenderedPageBreak/>
        <w:t>Методы исчисления величины валового внутреннего продукта. Метод суммирования потока затрат. Метод суммирования потока доходов. Выпуск продукции и добавленная стоимость. Равенство валового внутреннего продукта и добавленной стоимости. Статистическая погрешность.</w:t>
      </w:r>
    </w:p>
    <w:p w:rsidR="00760DAA" w:rsidRPr="00FE23EC" w:rsidRDefault="00760DAA" w:rsidP="00D21AEE">
      <w:pPr>
        <w:pStyle w:val="a5"/>
        <w:rPr>
          <w:color w:val="000000"/>
        </w:rPr>
      </w:pPr>
      <w:r w:rsidRPr="00FE23EC">
        <w:rPr>
          <w:color w:val="000000"/>
        </w:rPr>
        <w:t>Чистый национальный продукт и национальный доход. Амортизационные отчисления как фонд возмещения износа основного капитала и чистый национальный продукт. Прямые и косвенные налоги. Косвенные налоги как форма оплаты услуг государства. Национальный доход.</w:t>
      </w:r>
    </w:p>
    <w:p w:rsidR="00760DAA" w:rsidRPr="00FE23EC" w:rsidRDefault="00760DAA" w:rsidP="00D21AEE">
      <w:pPr>
        <w:pStyle w:val="a5"/>
        <w:rPr>
          <w:color w:val="000000"/>
        </w:rPr>
      </w:pPr>
      <w:r w:rsidRPr="00FE23EC">
        <w:rPr>
          <w:color w:val="000000"/>
        </w:rPr>
        <w:t>Распределение национального дохода. Факторы производства и факторные доходы. Равенство национального дохода и суммы факторных доходов. Цена на факторы производства как основа распределения национального дохода. Личный доход и располагаемый доход. Государственный бюджет, его доходы и расходы. Прямые налоги как вычеты из доходов населения. Выплаты пенсий и других социальных выплат населению и формирование располагаемого дохода.</w:t>
      </w:r>
    </w:p>
    <w:p w:rsidR="00760DAA" w:rsidRPr="00FE23EC" w:rsidRDefault="00760DAA" w:rsidP="00D21AEE">
      <w:pPr>
        <w:pStyle w:val="a5"/>
        <w:rPr>
          <w:color w:val="000000"/>
        </w:rPr>
      </w:pPr>
      <w:r w:rsidRPr="00FE23EC">
        <w:rPr>
          <w:color w:val="000000"/>
        </w:rPr>
        <w:t>Номинальный и реальный валовой внутренний продукт и другие показатели системы национальных счетов. Индекс — дефлятор ВВП. Индекс цен на потребительские товары и услуги как основа пересчета номинальных доходов населения в реальные доходы.</w:t>
      </w:r>
    </w:p>
    <w:p w:rsidR="00E41994" w:rsidRDefault="00E41994" w:rsidP="00DB2261">
      <w:pPr>
        <w:pStyle w:val="a5"/>
        <w:jc w:val="center"/>
        <w:rPr>
          <w:b/>
          <w:i/>
          <w:lang w:val="ru-RU"/>
        </w:rPr>
      </w:pPr>
    </w:p>
    <w:p w:rsidR="00760DAA" w:rsidRPr="00DB2261" w:rsidRDefault="00760DAA" w:rsidP="00DB2261">
      <w:pPr>
        <w:pStyle w:val="a5"/>
        <w:jc w:val="center"/>
        <w:rPr>
          <w:b/>
          <w:i/>
          <w:lang w:val="ru-RU"/>
        </w:rPr>
      </w:pPr>
      <w:r w:rsidRPr="00DB2261">
        <w:rPr>
          <w:b/>
          <w:i/>
        </w:rPr>
        <w:t xml:space="preserve">Тема </w:t>
      </w:r>
      <w:r w:rsidRPr="00DB2261">
        <w:rPr>
          <w:b/>
          <w:i/>
          <w:lang w:val="ru-RU"/>
        </w:rPr>
        <w:t>2.</w:t>
      </w:r>
      <w:r w:rsidR="00DB2261" w:rsidRPr="00DB2261">
        <w:rPr>
          <w:b/>
          <w:i/>
        </w:rPr>
        <w:t xml:space="preserve"> Экономический рост и экономическое развитие</w:t>
      </w:r>
    </w:p>
    <w:p w:rsidR="00760DAA" w:rsidRPr="00FE23EC" w:rsidRDefault="00760DAA" w:rsidP="00D21AEE">
      <w:pPr>
        <w:pStyle w:val="a5"/>
        <w:rPr>
          <w:color w:val="000000"/>
        </w:rPr>
      </w:pPr>
      <w:r w:rsidRPr="00FE23EC">
        <w:rPr>
          <w:color w:val="000000"/>
        </w:rPr>
        <w:t>Содержание понятия «экономический рост». Экономический рост как долговременный процесс увеличения выпуска конечных товаров и услуг. Динамика реального ВВП как показатель экономического роста. Экономический рост как долговременная тенденция. Рост потенциального ВВП. Среднегодовой темп прироста ВВП как показатель скорости экономического роста. Значение экономического роста.</w:t>
      </w:r>
    </w:p>
    <w:p w:rsidR="00760DAA" w:rsidRPr="00FE23EC" w:rsidRDefault="00760DAA" w:rsidP="00D21AEE">
      <w:pPr>
        <w:pStyle w:val="a5"/>
        <w:rPr>
          <w:color w:val="000000"/>
        </w:rPr>
      </w:pPr>
      <w:r w:rsidRPr="00FE23EC">
        <w:rPr>
          <w:color w:val="000000"/>
        </w:rPr>
        <w:t xml:space="preserve">Модель экономического роста Р. </w:t>
      </w:r>
      <w:proofErr w:type="spellStart"/>
      <w:r w:rsidRPr="00FE23EC">
        <w:rPr>
          <w:color w:val="000000"/>
        </w:rPr>
        <w:t>Солоу</w:t>
      </w:r>
      <w:proofErr w:type="spellEnd"/>
      <w:r w:rsidRPr="00FE23EC">
        <w:rPr>
          <w:color w:val="000000"/>
        </w:rPr>
        <w:t>. Производственная функция и факторы экономического роста. Вклад труда, капитала и совокупной факторной производительности в прирост ВВП.</w:t>
      </w:r>
    </w:p>
    <w:p w:rsidR="00760DAA" w:rsidRPr="00FE23EC" w:rsidRDefault="00760DAA" w:rsidP="00D21AEE">
      <w:pPr>
        <w:pStyle w:val="a5"/>
        <w:rPr>
          <w:color w:val="000000"/>
        </w:rPr>
      </w:pPr>
      <w:r w:rsidRPr="00FE23EC">
        <w:rPr>
          <w:color w:val="000000"/>
        </w:rPr>
        <w:t>Экстенсивные и интенсивные факторы экономического роста. Рост затрат труда и капитала. Рост знаний и научно-технического прогресса, развитие образования и повышение квалификации рабочей силы, распределение ресурсов, экономия от масштаба.</w:t>
      </w:r>
    </w:p>
    <w:p w:rsidR="00760DAA" w:rsidRPr="00FE23EC" w:rsidRDefault="00760DAA" w:rsidP="00D21AEE">
      <w:pPr>
        <w:pStyle w:val="a5"/>
        <w:rPr>
          <w:color w:val="000000"/>
          <w:sz w:val="21"/>
          <w:szCs w:val="21"/>
        </w:rPr>
      </w:pPr>
      <w:r w:rsidRPr="00FE23EC">
        <w:rPr>
          <w:color w:val="000000"/>
        </w:rPr>
        <w:t>Замедление темпов прироста ВВП в странах с развитой экономикой и объяснение этого явления с позиций теории длинных циклов.</w:t>
      </w:r>
    </w:p>
    <w:p w:rsidR="00760DAA" w:rsidRPr="00FE23EC" w:rsidRDefault="00760DAA" w:rsidP="00D21AEE">
      <w:pPr>
        <w:pStyle w:val="a5"/>
      </w:pPr>
    </w:p>
    <w:p w:rsidR="00760DAA" w:rsidRPr="00FE23EC" w:rsidRDefault="00760DAA" w:rsidP="00DB2261">
      <w:pPr>
        <w:pStyle w:val="a5"/>
        <w:jc w:val="center"/>
        <w:rPr>
          <w:i/>
          <w:lang w:val="ru-RU"/>
        </w:rPr>
      </w:pPr>
      <w:r w:rsidRPr="00C63638">
        <w:rPr>
          <w:b/>
          <w:i/>
        </w:rPr>
        <w:t xml:space="preserve">Тема </w:t>
      </w:r>
      <w:r w:rsidRPr="00C63638">
        <w:rPr>
          <w:b/>
          <w:i/>
          <w:lang w:val="ru-RU"/>
        </w:rPr>
        <w:t>3.</w:t>
      </w:r>
      <w:r w:rsidRPr="00C63638">
        <w:rPr>
          <w:b/>
          <w:i/>
        </w:rPr>
        <w:t>Совокупный спрос и совокупное предложение. Макроэкономическое равновесие</w:t>
      </w:r>
      <w:r w:rsidRPr="00FE23EC">
        <w:rPr>
          <w:i/>
        </w:rPr>
        <w:t>.</w:t>
      </w:r>
    </w:p>
    <w:p w:rsidR="00760DAA" w:rsidRPr="00FE23EC" w:rsidRDefault="00760DAA" w:rsidP="00D21AEE">
      <w:pPr>
        <w:pStyle w:val="a5"/>
      </w:pPr>
      <w:r w:rsidRPr="00FE23EC">
        <w:rPr>
          <w:rFonts w:eastAsiaTheme="minorHAnsi"/>
          <w:iCs/>
          <w:lang w:eastAsia="en-US"/>
        </w:rPr>
        <w:t xml:space="preserve">Совокупный спрос. Причины отрицательного наклона кривой совокупного спроса. Неценовые факторы совокупного спроса. Совокупное предложение. Причины положительного наклона кривой совокупного предложения. Неценовые факторы совокупного предложения. Классическая модель. Закон </w:t>
      </w:r>
      <w:proofErr w:type="spellStart"/>
      <w:r w:rsidRPr="00FE23EC">
        <w:rPr>
          <w:rFonts w:eastAsiaTheme="minorHAnsi"/>
          <w:iCs/>
          <w:lang w:eastAsia="en-US"/>
        </w:rPr>
        <w:t>Сэя</w:t>
      </w:r>
      <w:proofErr w:type="spellEnd"/>
      <w:r w:rsidRPr="00FE23EC">
        <w:rPr>
          <w:rFonts w:eastAsiaTheme="minorHAnsi"/>
          <w:iCs/>
          <w:lang w:eastAsia="en-US"/>
        </w:rPr>
        <w:t>. Кейнсианская макроэкономическая модель. Макроэкономическое равновесие. Шоки совокупного спроса и совокупного предложения.</w:t>
      </w:r>
    </w:p>
    <w:p w:rsidR="00760DAA" w:rsidRPr="00FE23EC" w:rsidRDefault="00760DAA" w:rsidP="00D21AEE">
      <w:pPr>
        <w:pStyle w:val="a5"/>
      </w:pPr>
    </w:p>
    <w:p w:rsidR="00760DAA" w:rsidRPr="00C63638" w:rsidRDefault="00760DAA" w:rsidP="00C63638">
      <w:pPr>
        <w:pStyle w:val="a5"/>
        <w:jc w:val="center"/>
        <w:rPr>
          <w:b/>
          <w:i/>
        </w:rPr>
      </w:pPr>
      <w:r w:rsidRPr="00C63638">
        <w:rPr>
          <w:b/>
          <w:i/>
        </w:rPr>
        <w:t xml:space="preserve">Тема </w:t>
      </w:r>
      <w:r w:rsidRPr="00C63638">
        <w:rPr>
          <w:b/>
          <w:i/>
          <w:lang w:val="ru-RU"/>
        </w:rPr>
        <w:t xml:space="preserve">4. </w:t>
      </w:r>
      <w:r w:rsidRPr="00C63638">
        <w:rPr>
          <w:b/>
          <w:i/>
        </w:rPr>
        <w:t>Экономический  цикл, занятость, безработица</w:t>
      </w:r>
    </w:p>
    <w:p w:rsidR="00760DAA" w:rsidRPr="00FE23EC" w:rsidRDefault="00760DAA" w:rsidP="00D21AEE">
      <w:pPr>
        <w:pStyle w:val="a5"/>
        <w:rPr>
          <w:color w:val="000000"/>
        </w:rPr>
      </w:pPr>
      <w:r w:rsidRPr="00FE23EC">
        <w:rPr>
          <w:color w:val="000000"/>
        </w:rPr>
        <w:t>Экономический цикл и его фазы. Причины циклических колебаний развития рыночной экономики. Механизм экономического цикла. Принцип акселерации. «Потолок» роста экономики на фазе циклического подъема. Снижение темпов роста ВВП и сокращение инвестиций. Фаза циклической рецессии (спада) и выход экономики из состояния рецессии.</w:t>
      </w:r>
    </w:p>
    <w:p w:rsidR="00760DAA" w:rsidRPr="00FE23EC" w:rsidRDefault="00760DAA" w:rsidP="00D21AEE">
      <w:pPr>
        <w:pStyle w:val="a5"/>
        <w:rPr>
          <w:color w:val="000000"/>
        </w:rPr>
      </w:pPr>
      <w:r w:rsidRPr="00FE23EC">
        <w:rPr>
          <w:color w:val="000000"/>
        </w:rPr>
        <w:t>Экономические циклы и колебания занятости. Занятость и безработица. Трудоспособное и нетрудоспособное население. Экономически активное население (рабочая сила) и добровольно не занятые. Занятые и безработные. Норма безработицы.</w:t>
      </w:r>
    </w:p>
    <w:p w:rsidR="00760DAA" w:rsidRPr="00FE23EC" w:rsidRDefault="00760DAA" w:rsidP="00D21AEE">
      <w:pPr>
        <w:pStyle w:val="a5"/>
        <w:rPr>
          <w:color w:val="000000"/>
        </w:rPr>
      </w:pPr>
      <w:r w:rsidRPr="00FE23EC">
        <w:rPr>
          <w:color w:val="000000"/>
        </w:rPr>
        <w:t>Причины и формы безработицы. Фрикционная безработица. Структурная и технологическая безработица. Естественный уровень безработицы. Циклическая безработица. Скрытая безработица.</w:t>
      </w:r>
    </w:p>
    <w:p w:rsidR="00760DAA" w:rsidRPr="00E41994" w:rsidRDefault="00760DAA" w:rsidP="00D21AEE">
      <w:pPr>
        <w:pStyle w:val="a5"/>
        <w:rPr>
          <w:i/>
        </w:rPr>
      </w:pPr>
      <w:r w:rsidRPr="00FE23EC">
        <w:rPr>
          <w:color w:val="000000"/>
        </w:rPr>
        <w:t xml:space="preserve">Последствия безработицы и государственное регулирование занятости. Экономические последствия безработицы. Закон </w:t>
      </w:r>
      <w:proofErr w:type="spellStart"/>
      <w:r w:rsidRPr="00FE23EC">
        <w:rPr>
          <w:color w:val="000000"/>
        </w:rPr>
        <w:t>Оукена</w:t>
      </w:r>
      <w:proofErr w:type="spellEnd"/>
      <w:r w:rsidRPr="00FE23EC">
        <w:rPr>
          <w:color w:val="000000"/>
        </w:rPr>
        <w:t>. Государственное воздействие на уровень и продолжительность безработицы. Гарантии материальной и социальной поддержки безработных.</w:t>
      </w:r>
      <w:r w:rsidRPr="00FE23EC">
        <w:t xml:space="preserve"> Человеческий  капитал  и  его  значение  для  обеспечения экономического роста. </w:t>
      </w:r>
    </w:p>
    <w:p w:rsidR="00760DAA" w:rsidRPr="00E41994" w:rsidRDefault="00760DAA" w:rsidP="00D21AEE">
      <w:pPr>
        <w:pStyle w:val="a5"/>
        <w:rPr>
          <w:b/>
          <w:i/>
          <w:color w:val="000000"/>
        </w:rPr>
      </w:pPr>
      <w:r w:rsidRPr="00E41994">
        <w:rPr>
          <w:b/>
          <w:i/>
        </w:rPr>
        <w:t>Тема</w:t>
      </w:r>
      <w:r w:rsidRPr="00E41994">
        <w:rPr>
          <w:b/>
          <w:i/>
          <w:lang w:val="ru-RU"/>
        </w:rPr>
        <w:t xml:space="preserve">5. </w:t>
      </w:r>
      <w:r w:rsidRPr="00E41994">
        <w:rPr>
          <w:b/>
          <w:i/>
          <w:color w:val="000000"/>
        </w:rPr>
        <w:t>Деньги и банковская система</w:t>
      </w:r>
    </w:p>
    <w:p w:rsidR="00760DAA" w:rsidRPr="00FE23EC" w:rsidRDefault="00760DAA" w:rsidP="00D21AEE">
      <w:pPr>
        <w:pStyle w:val="a5"/>
        <w:rPr>
          <w:color w:val="000000"/>
        </w:rPr>
      </w:pPr>
      <w:r w:rsidRPr="00FE23EC">
        <w:rPr>
          <w:color w:val="000000"/>
        </w:rPr>
        <w:t>Деньги и их роль в рыночной экономике. Функции денег. Деньги как средство обмена, как средство измерения стоимости товаров и услуг, как средство образования и накопления сбережений и как средство платежа. Определение сущности денег как общепризнанного средства платежа.</w:t>
      </w:r>
    </w:p>
    <w:p w:rsidR="00760DAA" w:rsidRPr="00FE23EC" w:rsidRDefault="00760DAA" w:rsidP="00D21AEE">
      <w:pPr>
        <w:pStyle w:val="a5"/>
        <w:rPr>
          <w:color w:val="000000"/>
        </w:rPr>
      </w:pPr>
      <w:r w:rsidRPr="00FE23EC">
        <w:rPr>
          <w:color w:val="000000"/>
        </w:rPr>
        <w:lastRenderedPageBreak/>
        <w:t>Виды денег и их свойства. Происхождение денег. Товарные деньги и кредитные деньги. Пути возникновения кредитных денег (банкнот). Золотое обеспечение банкнот и право эмиссии банкнот коммерческими банками. Введение монопольного права денежной эмиссии Центральным банком.</w:t>
      </w:r>
    </w:p>
    <w:p w:rsidR="00760DAA" w:rsidRPr="00FE23EC" w:rsidRDefault="00760DAA" w:rsidP="00D21AEE">
      <w:pPr>
        <w:pStyle w:val="a5"/>
        <w:rPr>
          <w:color w:val="000000"/>
        </w:rPr>
      </w:pPr>
      <w:r w:rsidRPr="00FE23EC">
        <w:rPr>
          <w:color w:val="000000"/>
        </w:rPr>
        <w:t>Демонетизация золота. Золотомонетная система и золотослитковая система. Переход от золотомонетной системы к золотослитковой системе после Первой мировой войны как начало демонетизации золота.</w:t>
      </w:r>
    </w:p>
    <w:p w:rsidR="00760DAA" w:rsidRPr="00FE23EC" w:rsidRDefault="00760DAA" w:rsidP="00D21AEE">
      <w:pPr>
        <w:pStyle w:val="a5"/>
        <w:rPr>
          <w:color w:val="000000"/>
        </w:rPr>
      </w:pPr>
      <w:proofErr w:type="spellStart"/>
      <w:r w:rsidRPr="00FE23EC">
        <w:rPr>
          <w:color w:val="000000"/>
        </w:rPr>
        <w:t>Бретгон-Вудская</w:t>
      </w:r>
      <w:proofErr w:type="spellEnd"/>
      <w:r w:rsidRPr="00FE23EC">
        <w:rPr>
          <w:color w:val="000000"/>
        </w:rPr>
        <w:t xml:space="preserve"> система и переход от золотослитковой системы к золотовалютной (золотодевизной) системе. Доллар США как международная валюта, разменная на золото. Кризис </w:t>
      </w:r>
      <w:proofErr w:type="spellStart"/>
      <w:r w:rsidRPr="00FE23EC">
        <w:rPr>
          <w:color w:val="000000"/>
        </w:rPr>
        <w:t>Бреттон-Вудской</w:t>
      </w:r>
      <w:proofErr w:type="spellEnd"/>
      <w:r w:rsidRPr="00FE23EC">
        <w:rPr>
          <w:color w:val="000000"/>
        </w:rPr>
        <w:t xml:space="preserve"> системы и прекращение размена доллара на золото.</w:t>
      </w:r>
    </w:p>
    <w:p w:rsidR="00760DAA" w:rsidRPr="00FE23EC" w:rsidRDefault="00760DAA" w:rsidP="00D21AEE">
      <w:pPr>
        <w:pStyle w:val="a5"/>
        <w:rPr>
          <w:color w:val="000000"/>
        </w:rPr>
      </w:pPr>
      <w:r w:rsidRPr="00FE23EC">
        <w:rPr>
          <w:color w:val="000000"/>
        </w:rPr>
        <w:t>Банковские депозиты и текущие счета фирм. Наличные и безналичные деньги. Система безналичных расчетов. Денежные агрегаты и ликвидность денег.</w:t>
      </w:r>
    </w:p>
    <w:p w:rsidR="00760DAA" w:rsidRPr="00FE23EC" w:rsidRDefault="00760DAA" w:rsidP="00D21AEE">
      <w:pPr>
        <w:pStyle w:val="a5"/>
      </w:pPr>
    </w:p>
    <w:p w:rsidR="00760DAA" w:rsidRPr="00C63638" w:rsidRDefault="00760DAA" w:rsidP="00C63638">
      <w:pPr>
        <w:pStyle w:val="a5"/>
        <w:jc w:val="center"/>
        <w:rPr>
          <w:b/>
          <w:i/>
        </w:rPr>
      </w:pPr>
      <w:r w:rsidRPr="00C63638">
        <w:rPr>
          <w:b/>
          <w:i/>
        </w:rPr>
        <w:t xml:space="preserve">Тема </w:t>
      </w:r>
      <w:r w:rsidRPr="00C63638">
        <w:rPr>
          <w:b/>
          <w:i/>
          <w:lang w:val="ru-RU"/>
        </w:rPr>
        <w:t xml:space="preserve">6. </w:t>
      </w:r>
      <w:r w:rsidRPr="00C63638">
        <w:rPr>
          <w:b/>
          <w:i/>
        </w:rPr>
        <w:t>Инфляция</w:t>
      </w:r>
    </w:p>
    <w:p w:rsidR="00760DAA" w:rsidRPr="00FE23EC" w:rsidRDefault="00760DAA" w:rsidP="00D21AEE">
      <w:pPr>
        <w:pStyle w:val="a5"/>
      </w:pPr>
      <w:r w:rsidRPr="00FE23EC">
        <w:t xml:space="preserve">  Инфляция. Определение  инфляции  и  её  измерение.  Причины  инфляции.  Формы  инфляции.  Последствия инфляции. Кривая Филипса. Неравенство доходов и неравенство богатства. Методы измерения неравенства доходов.  Экономические  последствия  неравенства  доходов.  Механизм  регулирования  дифференциации доходов  в  экономике  смешанного  типа.  Экономические  аспекты  бедности.  Социальные  программы  как </w:t>
      </w:r>
    </w:p>
    <w:p w:rsidR="00760DAA" w:rsidRPr="00FE23EC" w:rsidRDefault="00760DAA" w:rsidP="00D21AEE">
      <w:pPr>
        <w:pStyle w:val="a5"/>
      </w:pPr>
      <w:r w:rsidRPr="00FE23EC">
        <w:t xml:space="preserve">метод смягчения проблемы бедности. Плюсы и минусы программ поддержки беднейших групп общества.  </w:t>
      </w:r>
    </w:p>
    <w:p w:rsidR="00760DAA" w:rsidRPr="00FE23EC" w:rsidRDefault="00760DAA" w:rsidP="00D21AEE">
      <w:pPr>
        <w:pStyle w:val="a5"/>
      </w:pPr>
      <w:r w:rsidRPr="00FE23EC">
        <w:tab/>
      </w:r>
    </w:p>
    <w:p w:rsidR="00760DAA" w:rsidRPr="00C63638" w:rsidRDefault="00760DAA" w:rsidP="00C63638">
      <w:pPr>
        <w:pStyle w:val="a5"/>
        <w:jc w:val="center"/>
        <w:rPr>
          <w:b/>
          <w:i/>
          <w:lang w:val="ru-RU"/>
        </w:rPr>
      </w:pPr>
      <w:r w:rsidRPr="00C63638">
        <w:rPr>
          <w:b/>
          <w:i/>
        </w:rPr>
        <w:t xml:space="preserve">Тема </w:t>
      </w:r>
      <w:r w:rsidRPr="00C63638">
        <w:rPr>
          <w:b/>
          <w:i/>
          <w:lang w:val="ru-RU"/>
        </w:rPr>
        <w:t xml:space="preserve">7. </w:t>
      </w:r>
      <w:r w:rsidRPr="00C63638">
        <w:rPr>
          <w:b/>
          <w:i/>
        </w:rPr>
        <w:t>Государственное регулирование экономики</w:t>
      </w:r>
    </w:p>
    <w:p w:rsidR="00760DAA" w:rsidRPr="00FE23EC" w:rsidRDefault="00760DAA" w:rsidP="00D21AEE">
      <w:pPr>
        <w:pStyle w:val="a5"/>
        <w:rPr>
          <w:color w:val="000000"/>
        </w:rPr>
      </w:pPr>
      <w:r w:rsidRPr="00FE23EC">
        <w:rPr>
          <w:color w:val="000000"/>
        </w:rPr>
        <w:t>Экономическая стабилизация как общая цель экономической политики государства. Конкретные задачи экономической политики государства: достижение полной занятости, уменьшение амплитуды циклических колебаний, недопущение галопирующей инфляции и гиперинфляции. Государственный бюджет и Центральный банк как два главных орудия регулирования экономики. Координация мероприятий, проводимых правительством, и мероприятий Центрального банка.</w:t>
      </w:r>
    </w:p>
    <w:p w:rsidR="00760DAA" w:rsidRPr="00FE23EC" w:rsidRDefault="00760DAA" w:rsidP="00D21AEE">
      <w:pPr>
        <w:pStyle w:val="a5"/>
        <w:rPr>
          <w:color w:val="000000"/>
        </w:rPr>
      </w:pPr>
      <w:r w:rsidRPr="00FE23EC">
        <w:rPr>
          <w:color w:val="000000"/>
        </w:rPr>
        <w:t xml:space="preserve">Бюджетно-финансовая политика. Государственный бюджет как инструмент государственной политики. Доходы государственного бюджета: прямые и косвенные налоги, доходы от деятельности государственных предприятий и другие неналоговые доходы. Различия эффекта воздействия прямых и косвенных налогов на экономику и их роль в проведении </w:t>
      </w:r>
      <w:proofErr w:type="spellStart"/>
      <w:r w:rsidRPr="00FE23EC">
        <w:rPr>
          <w:color w:val="000000"/>
        </w:rPr>
        <w:t>антициклической</w:t>
      </w:r>
      <w:proofErr w:type="spellEnd"/>
      <w:r w:rsidRPr="00FE23EC">
        <w:rPr>
          <w:color w:val="000000"/>
        </w:rPr>
        <w:t xml:space="preserve">, антиинфляционной политики, политики полной занятости и стимулирования экономического роста. Расходы бюджета и их значение в регулировании роста, занятости и решении социальных проблем. Бюджетный дефицит и бюджетный профицит и их влияние на состояние и развитие экономики. Бюджетный дефицит и бюджетный профицит как инструменты экономической политики. Границы налоговых ставок. Кривая </w:t>
      </w:r>
      <w:proofErr w:type="spellStart"/>
      <w:r w:rsidRPr="00FE23EC">
        <w:rPr>
          <w:color w:val="000000"/>
        </w:rPr>
        <w:t>Лаффера</w:t>
      </w:r>
      <w:proofErr w:type="spellEnd"/>
      <w:r w:rsidRPr="00FE23EC">
        <w:rPr>
          <w:color w:val="000000"/>
        </w:rPr>
        <w:t xml:space="preserve"> и оптимальный уровень налоговых ставок.</w:t>
      </w:r>
    </w:p>
    <w:p w:rsidR="00760DAA" w:rsidRPr="00FE23EC" w:rsidRDefault="00760DAA" w:rsidP="00D21AEE">
      <w:pPr>
        <w:pStyle w:val="a5"/>
        <w:rPr>
          <w:color w:val="000000"/>
        </w:rPr>
      </w:pPr>
      <w:r w:rsidRPr="00FE23EC">
        <w:rPr>
          <w:color w:val="000000"/>
        </w:rPr>
        <w:t xml:space="preserve">Кредитно-денежная политика. Роль Центрального банка в осуществлении кредитно-денежной политики. Центральный банк и коммерческие банки. Норма обязательных резервов коммерческих банков и регулирование их деятельности посредством изменений нормы резервов. Операции по купле-продаже государственных ценных бумаг. Регулирование деятельности коммерческих банков путем изменений учетной ставки Центрального </w:t>
      </w:r>
      <w:proofErr w:type="spellStart"/>
      <w:r w:rsidRPr="00FE23EC">
        <w:rPr>
          <w:color w:val="000000"/>
        </w:rPr>
        <w:t>банка.Государственный</w:t>
      </w:r>
      <w:proofErr w:type="spellEnd"/>
      <w:r w:rsidRPr="00FE23EC">
        <w:rPr>
          <w:color w:val="000000"/>
        </w:rPr>
        <w:t xml:space="preserve"> долг. Причины возникновения и роста государственного долга. Государственные ценные бумаги как средство помещения сбережений населения и использование сбережений для финансирования мероприятий по развитию экономики, культуры, образования и т. п. Негативные последствия чрезмерного роста государственного долга и нерационального использования полученных средств. Облигации госзаймов как финансовые обязательства государства.</w:t>
      </w:r>
    </w:p>
    <w:p w:rsidR="00760DAA" w:rsidRPr="00FE23EC" w:rsidRDefault="00760DAA" w:rsidP="00D21AEE">
      <w:pPr>
        <w:pStyle w:val="a5"/>
      </w:pPr>
      <w:r w:rsidRPr="00FE23EC">
        <w:tab/>
      </w:r>
    </w:p>
    <w:p w:rsidR="00760DAA" w:rsidRPr="00C63638" w:rsidRDefault="00760DAA" w:rsidP="00C63638">
      <w:pPr>
        <w:pStyle w:val="a5"/>
        <w:jc w:val="center"/>
        <w:rPr>
          <w:b/>
          <w:i/>
          <w:lang w:val="ru-RU"/>
        </w:rPr>
      </w:pPr>
      <w:r w:rsidRPr="00C63638">
        <w:rPr>
          <w:b/>
          <w:i/>
        </w:rPr>
        <w:t xml:space="preserve">Тема </w:t>
      </w:r>
      <w:r w:rsidRPr="00C63638">
        <w:rPr>
          <w:b/>
          <w:i/>
          <w:lang w:val="ru-RU"/>
        </w:rPr>
        <w:t xml:space="preserve">8. </w:t>
      </w:r>
      <w:r w:rsidRPr="00C63638">
        <w:rPr>
          <w:b/>
          <w:i/>
        </w:rPr>
        <w:t>Международная торговля и мировой рынок</w:t>
      </w:r>
    </w:p>
    <w:p w:rsidR="00760DAA" w:rsidRPr="00FE23EC" w:rsidRDefault="00760DAA" w:rsidP="00D21AEE">
      <w:pPr>
        <w:pStyle w:val="a5"/>
      </w:pPr>
      <w:r w:rsidRPr="00FE23EC">
        <w:t xml:space="preserve">Мировое хозяйство. Структура мирового хозяйства.  Международная торговля,  история развития и образования.  Внешнеторговая политика.  Валютный  рынок.  Валютный  курс  как  цена  национальной  денежной  единицы.  Механизмы формирования  валютных  курсов  и  особенности  их  проявления  в  условиях  России.  Экономические последствия  изменений  валютных  курсов.  Общий  рынок.  Экономические  причины  возникновения международной  торговли.  Понятие  об  импорте  и  экспорте.  Принципы  абсолютного  и  относительного экономического преимущества и их значение в формировании международного разделения труда и мировой торговли. Влияние </w:t>
      </w:r>
      <w:r w:rsidRPr="00FE23EC">
        <w:lastRenderedPageBreak/>
        <w:t xml:space="preserve">международной торговли на производственные возможности и уровни благосостояния торгующих стран. </w:t>
      </w:r>
    </w:p>
    <w:p w:rsidR="00760DAA" w:rsidRPr="00FE23EC" w:rsidRDefault="00760DAA" w:rsidP="00D21AEE">
      <w:pPr>
        <w:pStyle w:val="a5"/>
      </w:pPr>
    </w:p>
    <w:p w:rsidR="00760DAA" w:rsidRPr="00C63638" w:rsidRDefault="00760DAA" w:rsidP="00C63638">
      <w:pPr>
        <w:pStyle w:val="a5"/>
        <w:jc w:val="center"/>
        <w:rPr>
          <w:b/>
          <w:i/>
          <w:lang w:val="ru-RU"/>
        </w:rPr>
      </w:pPr>
      <w:r w:rsidRPr="00C63638">
        <w:rPr>
          <w:b/>
          <w:i/>
        </w:rPr>
        <w:t xml:space="preserve">Тема </w:t>
      </w:r>
      <w:r w:rsidRPr="00C63638">
        <w:rPr>
          <w:b/>
          <w:i/>
          <w:lang w:val="ru-RU"/>
        </w:rPr>
        <w:t xml:space="preserve">9. </w:t>
      </w:r>
      <w:r w:rsidRPr="00C63638">
        <w:rPr>
          <w:b/>
          <w:i/>
        </w:rPr>
        <w:t>Международное движение капиталов. Платежный  баланс.  Международная  экономическая интеграция.</w:t>
      </w:r>
    </w:p>
    <w:p w:rsidR="00760DAA" w:rsidRPr="00FE23EC" w:rsidRDefault="00760DAA" w:rsidP="00D21AEE">
      <w:pPr>
        <w:pStyle w:val="a5"/>
      </w:pPr>
      <w:r w:rsidRPr="00FE23EC">
        <w:t>Международный рынок ссудных капиталов</w:t>
      </w:r>
      <w:r w:rsidRPr="00FE23EC">
        <w:rPr>
          <w:lang w:val="ru-RU"/>
        </w:rPr>
        <w:t xml:space="preserve">. </w:t>
      </w:r>
      <w:r w:rsidRPr="00FE23EC">
        <w:t>Международные финансовые организации</w:t>
      </w:r>
    </w:p>
    <w:p w:rsidR="00760DAA" w:rsidRPr="00FE23EC" w:rsidRDefault="00760DAA" w:rsidP="00D21AEE">
      <w:pPr>
        <w:pStyle w:val="a5"/>
      </w:pPr>
      <w:r w:rsidRPr="00FE23EC">
        <w:t>Экспорт предпринимательского капитала и роль ТНК</w:t>
      </w:r>
      <w:r w:rsidRPr="00FE23EC">
        <w:rPr>
          <w:lang w:val="ru-RU"/>
        </w:rPr>
        <w:t xml:space="preserve">. </w:t>
      </w:r>
      <w:r w:rsidRPr="00FE23EC">
        <w:t>Портфельные инвестиции</w:t>
      </w:r>
    </w:p>
    <w:p w:rsidR="00760DAA" w:rsidRPr="00FE23EC" w:rsidRDefault="00760DAA" w:rsidP="00D21AEE">
      <w:pPr>
        <w:pStyle w:val="a5"/>
        <w:rPr>
          <w:i/>
          <w:lang w:val="ru-RU"/>
        </w:rPr>
      </w:pPr>
      <w:r w:rsidRPr="00FE23EC">
        <w:t>Платежный баланс</w:t>
      </w:r>
      <w:r w:rsidRPr="00FE23EC">
        <w:rPr>
          <w:lang w:val="ru-RU"/>
        </w:rPr>
        <w:t xml:space="preserve">. </w:t>
      </w:r>
      <w:r w:rsidRPr="00FE23EC">
        <w:t>Платежный баланс России</w:t>
      </w:r>
      <w:r w:rsidRPr="00FE23EC">
        <w:rPr>
          <w:lang w:val="ru-RU"/>
        </w:rPr>
        <w:t xml:space="preserve">. </w:t>
      </w:r>
      <w:r w:rsidRPr="00FE23EC">
        <w:t>Международная экономическая интеграция</w:t>
      </w:r>
    </w:p>
    <w:p w:rsidR="00760DAA" w:rsidRPr="00FE23EC" w:rsidRDefault="00760DAA" w:rsidP="00D21AEE">
      <w:pPr>
        <w:pStyle w:val="a5"/>
      </w:pPr>
    </w:p>
    <w:p w:rsidR="00760DAA" w:rsidRPr="00FE23EC" w:rsidRDefault="00760DAA" w:rsidP="00D21AEE">
      <w:pPr>
        <w:pStyle w:val="a5"/>
        <w:rPr>
          <w:i/>
          <w:lang w:val="ru-RU"/>
        </w:rPr>
      </w:pPr>
      <w:r w:rsidRPr="00FE23EC">
        <w:rPr>
          <w:i/>
        </w:rPr>
        <w:t>Контрольная работа – 1 ч.</w:t>
      </w:r>
    </w:p>
    <w:p w:rsidR="00760DAA" w:rsidRPr="00FE23EC" w:rsidRDefault="00760DAA" w:rsidP="00D21AEE">
      <w:pPr>
        <w:pStyle w:val="a5"/>
        <w:rPr>
          <w:i/>
          <w:lang w:val="ru-RU"/>
        </w:rPr>
      </w:pPr>
      <w:r w:rsidRPr="00FE23EC">
        <w:rPr>
          <w:i/>
        </w:rPr>
        <w:t>Процент уроков с использованием ИКТ – 90%</w:t>
      </w:r>
    </w:p>
    <w:p w:rsidR="00590B61" w:rsidRPr="00FE23EC" w:rsidRDefault="00590B61" w:rsidP="00D21AEE">
      <w:pPr>
        <w:pStyle w:val="a5"/>
        <w:rPr>
          <w:i/>
          <w:lang w:val="ru-RU"/>
        </w:rPr>
      </w:pPr>
    </w:p>
    <w:p w:rsidR="00590B61" w:rsidRPr="00FE23EC" w:rsidRDefault="00590B61" w:rsidP="00FE23EC">
      <w:pPr>
        <w:pStyle w:val="a4"/>
        <w:rPr>
          <w:b/>
          <w:sz w:val="28"/>
          <w:szCs w:val="28"/>
        </w:rPr>
      </w:pPr>
      <w:r w:rsidRPr="00FE23EC">
        <w:rPr>
          <w:b/>
          <w:sz w:val="28"/>
          <w:szCs w:val="28"/>
        </w:rPr>
        <w:t>Выпускник на углубленном уровне научится:</w:t>
      </w:r>
    </w:p>
    <w:p w:rsidR="00590B61" w:rsidRPr="002F610D" w:rsidRDefault="00590B61" w:rsidP="00FE23EC">
      <w:pPr>
        <w:pStyle w:val="a4"/>
        <w:ind w:left="0"/>
        <w:rPr>
          <w:i/>
        </w:rPr>
      </w:pPr>
      <w:r w:rsidRPr="002F610D">
        <w:rPr>
          <w:i/>
        </w:rPr>
        <w:t>Основные концепции экономики</w:t>
      </w:r>
    </w:p>
    <w:p w:rsidR="00590B61" w:rsidRPr="00FE23EC" w:rsidRDefault="00590B61" w:rsidP="00FE23EC">
      <w:pPr>
        <w:pStyle w:val="a4"/>
        <w:ind w:left="0"/>
      </w:pPr>
      <w:r w:rsidRPr="00FE23EC">
        <w:t>Определять границы применимости методов экономической теории;</w:t>
      </w:r>
    </w:p>
    <w:p w:rsidR="00590B61" w:rsidRPr="00FE23EC" w:rsidRDefault="00590B61" w:rsidP="00FE23EC">
      <w:pPr>
        <w:pStyle w:val="a4"/>
        <w:ind w:left="0"/>
      </w:pPr>
      <w:r w:rsidRPr="00FE23EC">
        <w:t>анализировать проблему альтернативной стоимости;</w:t>
      </w:r>
    </w:p>
    <w:p w:rsidR="00590B61" w:rsidRPr="00FE23EC" w:rsidRDefault="00590B61" w:rsidP="00FE23EC">
      <w:pPr>
        <w:pStyle w:val="a4"/>
        <w:ind w:left="0"/>
      </w:pPr>
      <w:r w:rsidRPr="00FE23EC">
        <w:t>объяснять проблему ограниченности экономических ресурсов;</w:t>
      </w:r>
    </w:p>
    <w:p w:rsidR="00590B61" w:rsidRPr="00FE23EC" w:rsidRDefault="00590B61" w:rsidP="00FE23EC">
      <w:pPr>
        <w:pStyle w:val="a4"/>
        <w:ind w:left="0"/>
      </w:pPr>
      <w:r w:rsidRPr="00FE23EC">
        <w:t xml:space="preserve">представлять в виде </w:t>
      </w:r>
      <w:proofErr w:type="spellStart"/>
      <w:r w:rsidRPr="00FE23EC">
        <w:t>инфографики</w:t>
      </w:r>
      <w:proofErr w:type="spellEnd"/>
      <w:r w:rsidRPr="00FE23EC">
        <w:t xml:space="preserve"> кривую производственных возможностей и характеризовать ее;</w:t>
      </w:r>
    </w:p>
    <w:p w:rsidR="00590B61" w:rsidRPr="00FE23EC" w:rsidRDefault="00590B61" w:rsidP="00FE23EC">
      <w:pPr>
        <w:pStyle w:val="a4"/>
        <w:ind w:left="0"/>
      </w:pPr>
      <w:r w:rsidRPr="00FE23EC">
        <w:t>иллюстрировать примерами факторы производства;</w:t>
      </w:r>
    </w:p>
    <w:p w:rsidR="00590B61" w:rsidRPr="00FE23EC" w:rsidRDefault="00590B61" w:rsidP="00FE23EC">
      <w:pPr>
        <w:pStyle w:val="a4"/>
        <w:ind w:left="0"/>
      </w:pPr>
      <w:r w:rsidRPr="00FE23EC">
        <w:t>характеризовать типы экономических систем;</w:t>
      </w:r>
    </w:p>
    <w:p w:rsidR="00590B61" w:rsidRPr="00FE23EC" w:rsidRDefault="00590B61" w:rsidP="00FE23EC">
      <w:pPr>
        <w:pStyle w:val="a4"/>
        <w:ind w:left="0"/>
      </w:pPr>
      <w:r w:rsidRPr="00FE23EC">
        <w:t>различать абсолютные и сравнительные преимущества в издержках производства.</w:t>
      </w:r>
    </w:p>
    <w:p w:rsidR="00590B61" w:rsidRPr="00FE23EC" w:rsidRDefault="00590B61" w:rsidP="00FE23EC">
      <w:pPr>
        <w:pStyle w:val="a4"/>
        <w:ind w:left="0"/>
      </w:pPr>
    </w:p>
    <w:p w:rsidR="00590B61" w:rsidRPr="002F610D" w:rsidRDefault="00590B61" w:rsidP="00FE23EC">
      <w:pPr>
        <w:pStyle w:val="a4"/>
        <w:ind w:left="0"/>
        <w:rPr>
          <w:i/>
        </w:rPr>
      </w:pPr>
      <w:r w:rsidRPr="002F610D">
        <w:rPr>
          <w:i/>
        </w:rPr>
        <w:t>Микроэкономика</w:t>
      </w:r>
    </w:p>
    <w:p w:rsidR="00590B61" w:rsidRPr="00FE23EC" w:rsidRDefault="00590B61" w:rsidP="00FE23EC">
      <w:pPr>
        <w:pStyle w:val="a4"/>
        <w:ind w:left="0"/>
      </w:pPr>
      <w:r w:rsidRPr="00FE23EC">
        <w:t>Анализировать структуру бюджета собственной семьи;</w:t>
      </w:r>
    </w:p>
    <w:p w:rsidR="00590B61" w:rsidRPr="00FE23EC" w:rsidRDefault="00590B61" w:rsidP="00FE23EC">
      <w:pPr>
        <w:pStyle w:val="a4"/>
        <w:ind w:left="0"/>
      </w:pPr>
      <w:r w:rsidRPr="00FE23EC">
        <w:t>строить личный финансовый план;</w:t>
      </w:r>
    </w:p>
    <w:p w:rsidR="00590B61" w:rsidRPr="00FE23EC" w:rsidRDefault="00590B61" w:rsidP="00FE23EC">
      <w:pPr>
        <w:pStyle w:val="a4"/>
        <w:ind w:left="0"/>
      </w:pPr>
      <w:r w:rsidRPr="00FE23EC">
        <w:t>анализировать ситуацию на реальных рынках с точки зрения продавцов и покупателей;</w:t>
      </w:r>
    </w:p>
    <w:p w:rsidR="00590B61" w:rsidRPr="00FE23EC" w:rsidRDefault="00590B61" w:rsidP="00FE23EC">
      <w:pPr>
        <w:pStyle w:val="a4"/>
        <w:ind w:left="0"/>
      </w:pPr>
      <w:r w:rsidRPr="00FE23EC">
        <w:t>принимать рациональные решения в условиях относительной ограниченности доступных ресурсов;</w:t>
      </w:r>
    </w:p>
    <w:p w:rsidR="00590B61" w:rsidRPr="00FE23EC" w:rsidRDefault="00590B61" w:rsidP="00FE23EC">
      <w:pPr>
        <w:pStyle w:val="a4"/>
        <w:ind w:left="0"/>
      </w:pPr>
      <w:r w:rsidRPr="00FE23EC">
        <w:t>анализировать собственное потребительское поведение;</w:t>
      </w:r>
    </w:p>
    <w:p w:rsidR="00590B61" w:rsidRPr="00FE23EC" w:rsidRDefault="00590B61" w:rsidP="00FE23EC">
      <w:pPr>
        <w:pStyle w:val="a4"/>
        <w:ind w:left="0"/>
      </w:pPr>
      <w:r w:rsidRPr="00FE23EC">
        <w:t>определять роль кредита в современной экономике;</w:t>
      </w:r>
    </w:p>
    <w:p w:rsidR="00590B61" w:rsidRPr="00FE23EC" w:rsidRDefault="00590B61" w:rsidP="00FE23EC">
      <w:pPr>
        <w:pStyle w:val="a4"/>
        <w:ind w:left="0"/>
      </w:pPr>
      <w:r w:rsidRPr="00FE23EC">
        <w:t>применять навыки расчета сумм кредита и ипотеки в реальной жизни;</w:t>
      </w:r>
    </w:p>
    <w:p w:rsidR="00590B61" w:rsidRPr="00FE23EC" w:rsidRDefault="00590B61" w:rsidP="00FE23EC">
      <w:pPr>
        <w:pStyle w:val="a4"/>
        <w:ind w:left="0"/>
      </w:pPr>
      <w:r w:rsidRPr="00FE23EC">
        <w:t xml:space="preserve">объяснять на примерах и представлять в виде </w:t>
      </w:r>
      <w:proofErr w:type="spellStart"/>
      <w:r w:rsidRPr="00FE23EC">
        <w:t>инфографики</w:t>
      </w:r>
      <w:proofErr w:type="spellEnd"/>
      <w:r w:rsidRPr="00FE23EC">
        <w:t xml:space="preserve"> законы спроса и предложения;</w:t>
      </w:r>
    </w:p>
    <w:p w:rsidR="00590B61" w:rsidRPr="00FE23EC" w:rsidRDefault="00590B61" w:rsidP="00FE23EC">
      <w:pPr>
        <w:pStyle w:val="a4"/>
        <w:ind w:left="0"/>
      </w:pPr>
      <w:r w:rsidRPr="00FE23EC">
        <w:t>определять значимость и классифицировать условия, влияющие на спрос и предложение;</w:t>
      </w:r>
    </w:p>
    <w:p w:rsidR="00590B61" w:rsidRPr="00FE23EC" w:rsidRDefault="00590B61" w:rsidP="00FE23EC">
      <w:pPr>
        <w:pStyle w:val="a4"/>
        <w:ind w:left="0"/>
      </w:pPr>
      <w:r w:rsidRPr="00FE23EC">
        <w:t xml:space="preserve">приводить примеры товаров </w:t>
      </w:r>
      <w:proofErr w:type="spellStart"/>
      <w:r w:rsidRPr="00FE23EC">
        <w:t>Гиффена</w:t>
      </w:r>
      <w:proofErr w:type="spellEnd"/>
      <w:r w:rsidRPr="00FE23EC">
        <w:t>;</w:t>
      </w:r>
    </w:p>
    <w:p w:rsidR="00590B61" w:rsidRPr="00FE23EC" w:rsidRDefault="00590B61" w:rsidP="00FE23EC">
      <w:pPr>
        <w:pStyle w:val="a4"/>
        <w:ind w:left="0"/>
      </w:pPr>
      <w:r w:rsidRPr="00FE23EC">
        <w:t>объяснять на примерах эластичность спроса и предложения;</w:t>
      </w:r>
    </w:p>
    <w:p w:rsidR="00590B61" w:rsidRPr="00FE23EC" w:rsidRDefault="00590B61" w:rsidP="00FE23EC">
      <w:pPr>
        <w:pStyle w:val="a4"/>
        <w:ind w:left="0"/>
      </w:pPr>
      <w:r w:rsidRPr="00FE23EC">
        <w:t>объяснять и отличать организационно-правовые формы предпринимательской деятельности;</w:t>
      </w:r>
    </w:p>
    <w:p w:rsidR="00590B61" w:rsidRPr="00FE23EC" w:rsidRDefault="00590B61" w:rsidP="00FE23EC">
      <w:pPr>
        <w:pStyle w:val="a4"/>
        <w:ind w:left="0"/>
      </w:pPr>
      <w:r w:rsidRPr="00FE23EC">
        <w:t>приводить примеры российских предприятий разных организационно-правовых форм;</w:t>
      </w:r>
    </w:p>
    <w:p w:rsidR="00590B61" w:rsidRPr="00FE23EC" w:rsidRDefault="00590B61" w:rsidP="00FE23EC">
      <w:pPr>
        <w:pStyle w:val="a4"/>
        <w:ind w:left="0"/>
      </w:pPr>
      <w:r w:rsidRPr="00FE23EC">
        <w:t>объяснять практическое назначение франчайзинга и сферы его применения;</w:t>
      </w:r>
    </w:p>
    <w:p w:rsidR="00590B61" w:rsidRPr="00FE23EC" w:rsidRDefault="00590B61" w:rsidP="00FE23EC">
      <w:pPr>
        <w:pStyle w:val="a4"/>
        <w:ind w:left="0"/>
      </w:pPr>
      <w:r w:rsidRPr="00FE23EC">
        <w:t xml:space="preserve">различать и представлять посредством </w:t>
      </w:r>
      <w:proofErr w:type="spellStart"/>
      <w:r w:rsidRPr="00FE23EC">
        <w:t>инфографики</w:t>
      </w:r>
      <w:proofErr w:type="spellEnd"/>
      <w:r w:rsidRPr="00FE23EC">
        <w:t xml:space="preserve"> виды издержек производства;</w:t>
      </w:r>
    </w:p>
    <w:p w:rsidR="00590B61" w:rsidRPr="00FE23EC" w:rsidRDefault="00590B61" w:rsidP="00FE23EC">
      <w:pPr>
        <w:pStyle w:val="a4"/>
        <w:ind w:left="0"/>
      </w:pPr>
      <w:r w:rsidRPr="00FE23EC">
        <w:t>анализировать издержки, выручку и прибыль фирмы;</w:t>
      </w:r>
    </w:p>
    <w:p w:rsidR="00590B61" w:rsidRPr="00FE23EC" w:rsidRDefault="00590B61" w:rsidP="00FE23EC">
      <w:pPr>
        <w:pStyle w:val="a4"/>
        <w:ind w:left="0"/>
      </w:pPr>
      <w:r w:rsidRPr="00FE23EC">
        <w:t>объяснять эффект масштабирования и мультиплицирования для экономики государства;</w:t>
      </w:r>
    </w:p>
    <w:p w:rsidR="00590B61" w:rsidRPr="00FE23EC" w:rsidRDefault="00590B61" w:rsidP="00FE23EC">
      <w:pPr>
        <w:pStyle w:val="a4"/>
        <w:ind w:left="0"/>
      </w:pPr>
      <w:r w:rsidRPr="00FE23EC">
        <w:t>объяснять социально-экономическую роль и функции предпринимательства;</w:t>
      </w:r>
    </w:p>
    <w:p w:rsidR="00590B61" w:rsidRPr="00FE23EC" w:rsidRDefault="00590B61" w:rsidP="00FE23EC">
      <w:pPr>
        <w:pStyle w:val="a4"/>
        <w:ind w:left="0"/>
      </w:pPr>
      <w:r w:rsidRPr="00FE23EC">
        <w:t>сравнивать виды ценных бумаг;</w:t>
      </w:r>
    </w:p>
    <w:p w:rsidR="00590B61" w:rsidRPr="00FE23EC" w:rsidRDefault="00590B61" w:rsidP="00FE23EC">
      <w:pPr>
        <w:pStyle w:val="a4"/>
        <w:ind w:left="0"/>
      </w:pPr>
      <w:r w:rsidRPr="00FE23EC">
        <w:t>анализировать страховые услуги;</w:t>
      </w:r>
    </w:p>
    <w:p w:rsidR="00590B61" w:rsidRPr="00FE23EC" w:rsidRDefault="00590B61" w:rsidP="00FE23EC">
      <w:pPr>
        <w:pStyle w:val="a4"/>
        <w:ind w:left="0"/>
      </w:pPr>
      <w:r w:rsidRPr="00FE23EC">
        <w:t>определять практическое назначение основных функций менеджмента;</w:t>
      </w:r>
    </w:p>
    <w:p w:rsidR="00590B61" w:rsidRPr="00FE23EC" w:rsidRDefault="00590B61" w:rsidP="00FE23EC">
      <w:pPr>
        <w:pStyle w:val="a4"/>
        <w:ind w:left="0"/>
      </w:pPr>
      <w:r w:rsidRPr="00FE23EC">
        <w:t>определять место маркетинга в деятельности организации;</w:t>
      </w:r>
    </w:p>
    <w:p w:rsidR="00590B61" w:rsidRPr="00FE23EC" w:rsidRDefault="00590B61" w:rsidP="00FE23EC">
      <w:pPr>
        <w:pStyle w:val="a4"/>
        <w:ind w:left="0"/>
      </w:pPr>
      <w:r w:rsidRPr="00FE23EC">
        <w:t>приводить примеры эффективной рекламы;</w:t>
      </w:r>
    </w:p>
    <w:p w:rsidR="00590B61" w:rsidRPr="00FE23EC" w:rsidRDefault="00590B61" w:rsidP="00FE23EC">
      <w:pPr>
        <w:pStyle w:val="a4"/>
        <w:ind w:left="0"/>
      </w:pPr>
      <w:r w:rsidRPr="00FE23EC">
        <w:t>разрабатывать бизнес-план;</w:t>
      </w:r>
    </w:p>
    <w:p w:rsidR="00590B61" w:rsidRPr="00FE23EC" w:rsidRDefault="00590B61" w:rsidP="00FE23EC">
      <w:pPr>
        <w:pStyle w:val="a4"/>
        <w:ind w:left="0"/>
      </w:pPr>
      <w:r w:rsidRPr="00FE23EC">
        <w:t>сравнивать рынки с интенсивной и несовершенной конкуренцией;</w:t>
      </w:r>
    </w:p>
    <w:p w:rsidR="00590B61" w:rsidRPr="00FE23EC" w:rsidRDefault="00590B61" w:rsidP="00FE23EC">
      <w:pPr>
        <w:pStyle w:val="a4"/>
        <w:ind w:left="0"/>
      </w:pPr>
      <w:r w:rsidRPr="00FE23EC">
        <w:t>называть цели антимонопольной политики государства;</w:t>
      </w:r>
    </w:p>
    <w:p w:rsidR="00590B61" w:rsidRPr="00FE23EC" w:rsidRDefault="00590B61" w:rsidP="00FE23EC">
      <w:pPr>
        <w:pStyle w:val="a4"/>
        <w:ind w:left="0"/>
      </w:pPr>
      <w:r w:rsidRPr="00FE23EC">
        <w:t>объяснять взаимосвязь факторов производства и факторов дохода;</w:t>
      </w:r>
    </w:p>
    <w:p w:rsidR="00590B61" w:rsidRPr="00FE23EC" w:rsidRDefault="00590B61" w:rsidP="00FE23EC">
      <w:pPr>
        <w:pStyle w:val="a4"/>
        <w:ind w:left="0"/>
      </w:pPr>
      <w:r w:rsidRPr="00FE23EC">
        <w:t>приводить примеры факторов, влияющих на производительность труда.</w:t>
      </w:r>
    </w:p>
    <w:p w:rsidR="00590B61" w:rsidRPr="00FE23EC" w:rsidRDefault="00590B61" w:rsidP="00FE23EC">
      <w:pPr>
        <w:pStyle w:val="a4"/>
      </w:pPr>
    </w:p>
    <w:p w:rsidR="00590B61" w:rsidRPr="002F610D" w:rsidRDefault="00590B61" w:rsidP="00797266">
      <w:pPr>
        <w:pStyle w:val="a4"/>
        <w:ind w:left="142"/>
        <w:rPr>
          <w:i/>
        </w:rPr>
      </w:pPr>
      <w:r w:rsidRPr="002F610D">
        <w:rPr>
          <w:i/>
        </w:rPr>
        <w:t>Макроэкономика</w:t>
      </w:r>
    </w:p>
    <w:p w:rsidR="00590B61" w:rsidRPr="00FE23EC" w:rsidRDefault="00590B61" w:rsidP="00797266">
      <w:pPr>
        <w:pStyle w:val="a4"/>
        <w:ind w:left="142"/>
      </w:pPr>
      <w:r w:rsidRPr="00FE23EC">
        <w:t>Объяснять на примерах различные роли государства в рыночной экономике;</w:t>
      </w:r>
    </w:p>
    <w:p w:rsidR="00590B61" w:rsidRPr="00FE23EC" w:rsidRDefault="00590B61" w:rsidP="00797266">
      <w:pPr>
        <w:pStyle w:val="a4"/>
        <w:ind w:left="142"/>
      </w:pPr>
      <w:r w:rsidRPr="00FE23EC">
        <w:t>характеризовать доходную и расходную части государственного бюджета;</w:t>
      </w:r>
    </w:p>
    <w:p w:rsidR="00590B61" w:rsidRPr="00FE23EC" w:rsidRDefault="00590B61" w:rsidP="00797266">
      <w:pPr>
        <w:pStyle w:val="a4"/>
        <w:ind w:left="142"/>
      </w:pPr>
      <w:r w:rsidRPr="00FE23EC">
        <w:lastRenderedPageBreak/>
        <w:t>определять основные виды налогов для различных субъектов и экономических моделей;</w:t>
      </w:r>
    </w:p>
    <w:p w:rsidR="00590B61" w:rsidRPr="00FE23EC" w:rsidRDefault="00590B61" w:rsidP="00797266">
      <w:pPr>
        <w:pStyle w:val="a4"/>
        <w:ind w:left="142"/>
      </w:pPr>
      <w:r w:rsidRPr="00FE23EC">
        <w:t>указывать основные последствия макроэкономических проблем;</w:t>
      </w:r>
    </w:p>
    <w:p w:rsidR="00590B61" w:rsidRPr="00FE23EC" w:rsidRDefault="00590B61" w:rsidP="00797266">
      <w:pPr>
        <w:pStyle w:val="a4"/>
        <w:ind w:left="142"/>
      </w:pPr>
      <w:r w:rsidRPr="00FE23EC">
        <w:t>объяснять макроэкономическое равновесие в модели «AD-AS»;</w:t>
      </w:r>
    </w:p>
    <w:p w:rsidR="00590B61" w:rsidRPr="00FE23EC" w:rsidRDefault="00590B61" w:rsidP="00797266">
      <w:pPr>
        <w:pStyle w:val="a4"/>
        <w:ind w:left="142"/>
      </w:pPr>
      <w:r w:rsidRPr="00FE23EC">
        <w:t>приводить примеры сфер применения показателя ВВП;</w:t>
      </w:r>
    </w:p>
    <w:p w:rsidR="00590B61" w:rsidRPr="00FE23EC" w:rsidRDefault="00590B61" w:rsidP="00797266">
      <w:pPr>
        <w:pStyle w:val="a4"/>
        <w:ind w:left="142"/>
      </w:pPr>
      <w:r w:rsidRPr="00FE23EC">
        <w:t>приводить примеры экономической функции денег в реальной жизни;</w:t>
      </w:r>
    </w:p>
    <w:p w:rsidR="00590B61" w:rsidRPr="00FE23EC" w:rsidRDefault="00590B61" w:rsidP="00797266">
      <w:pPr>
        <w:pStyle w:val="a4"/>
        <w:ind w:left="142"/>
      </w:pPr>
      <w:r w:rsidRPr="00FE23EC">
        <w:t>различать сферы применения различных форм денег;</w:t>
      </w:r>
    </w:p>
    <w:p w:rsidR="00590B61" w:rsidRPr="00FE23EC" w:rsidRDefault="00590B61" w:rsidP="00797266">
      <w:pPr>
        <w:pStyle w:val="a4"/>
        <w:ind w:left="142"/>
      </w:pPr>
      <w:r w:rsidRPr="00FE23EC">
        <w:t>определять денежные агрегаты и факторы, влияющие на формирование величины денежной массы;</w:t>
      </w:r>
    </w:p>
    <w:p w:rsidR="00590B61" w:rsidRPr="00FE23EC" w:rsidRDefault="00590B61" w:rsidP="00797266">
      <w:pPr>
        <w:pStyle w:val="a4"/>
        <w:ind w:left="142"/>
      </w:pPr>
      <w:r w:rsidRPr="00FE23EC">
        <w:t>объяснять взаимосвязь основных элементов банковской системы;</w:t>
      </w:r>
    </w:p>
    <w:p w:rsidR="00590B61" w:rsidRPr="00FE23EC" w:rsidRDefault="00590B61" w:rsidP="00797266">
      <w:pPr>
        <w:pStyle w:val="a4"/>
        <w:ind w:left="142"/>
      </w:pPr>
      <w:r w:rsidRPr="00FE23EC">
        <w:t>приводить примеры, как банки делают деньги;</w:t>
      </w:r>
    </w:p>
    <w:p w:rsidR="00590B61" w:rsidRPr="00FE23EC" w:rsidRDefault="00590B61" w:rsidP="00797266">
      <w:pPr>
        <w:pStyle w:val="a4"/>
        <w:ind w:left="142"/>
      </w:pPr>
      <w:r w:rsidRPr="00FE23EC">
        <w:t>приводить примеры различных видов инфляции;</w:t>
      </w:r>
    </w:p>
    <w:p w:rsidR="00590B61" w:rsidRPr="00FE23EC" w:rsidRDefault="00590B61" w:rsidP="00797266">
      <w:pPr>
        <w:pStyle w:val="a4"/>
        <w:ind w:left="142"/>
      </w:pPr>
      <w:r w:rsidRPr="00FE23EC">
        <w:t>находить в реальных ситуациях последствия инфляции;</w:t>
      </w:r>
    </w:p>
    <w:p w:rsidR="00590B61" w:rsidRPr="00FE23EC" w:rsidRDefault="00590B61" w:rsidP="00797266">
      <w:pPr>
        <w:pStyle w:val="a4"/>
        <w:ind w:left="142"/>
      </w:pPr>
      <w:r w:rsidRPr="00FE23EC">
        <w:t>применять способы анализа индекса потребительских цен;</w:t>
      </w:r>
    </w:p>
    <w:p w:rsidR="00590B61" w:rsidRPr="00FE23EC" w:rsidRDefault="00590B61" w:rsidP="00797266">
      <w:pPr>
        <w:pStyle w:val="a4"/>
        <w:ind w:left="142"/>
      </w:pPr>
      <w:r w:rsidRPr="00FE23EC">
        <w:t>характеризовать основные направления антиинфляционной политики государства;</w:t>
      </w:r>
    </w:p>
    <w:p w:rsidR="00590B61" w:rsidRPr="00FE23EC" w:rsidRDefault="00590B61" w:rsidP="00797266">
      <w:pPr>
        <w:pStyle w:val="a4"/>
        <w:ind w:left="142"/>
      </w:pPr>
      <w:r w:rsidRPr="00FE23EC">
        <w:t>различать виды безработицы;</w:t>
      </w:r>
    </w:p>
    <w:p w:rsidR="00590B61" w:rsidRPr="00FE23EC" w:rsidRDefault="00590B61" w:rsidP="00797266">
      <w:pPr>
        <w:pStyle w:val="a4"/>
        <w:ind w:left="142"/>
      </w:pPr>
      <w:r w:rsidRPr="00FE23EC">
        <w:t>находить в реальных условиях причины и последствия безработицы;</w:t>
      </w:r>
    </w:p>
    <w:p w:rsidR="00590B61" w:rsidRPr="00FE23EC" w:rsidRDefault="00590B61" w:rsidP="00797266">
      <w:pPr>
        <w:pStyle w:val="a4"/>
        <w:ind w:left="142"/>
      </w:pPr>
      <w:r w:rsidRPr="00FE23EC">
        <w:t>определять целесообразность мер государственной политики для снижения уровня безработицы;</w:t>
      </w:r>
    </w:p>
    <w:p w:rsidR="00590B61" w:rsidRPr="00FE23EC" w:rsidRDefault="00590B61" w:rsidP="00797266">
      <w:pPr>
        <w:pStyle w:val="a4"/>
        <w:ind w:left="142"/>
      </w:pPr>
      <w:r w:rsidRPr="00FE23EC">
        <w:t>приводить примеры факторов, влияющих на экономический рост;</w:t>
      </w:r>
    </w:p>
    <w:p w:rsidR="00590B61" w:rsidRPr="00FE23EC" w:rsidRDefault="00590B61" w:rsidP="00797266">
      <w:pPr>
        <w:pStyle w:val="a4"/>
        <w:ind w:left="142"/>
      </w:pPr>
      <w:r w:rsidRPr="00FE23EC">
        <w:t>приводить примеры экономических циклов в разные исторические эпохи.</w:t>
      </w:r>
    </w:p>
    <w:p w:rsidR="00590B61" w:rsidRPr="00FE23EC" w:rsidRDefault="00590B61" w:rsidP="00797266">
      <w:pPr>
        <w:pStyle w:val="a4"/>
        <w:ind w:left="142"/>
      </w:pPr>
    </w:p>
    <w:p w:rsidR="00590B61" w:rsidRPr="002F610D" w:rsidRDefault="00590B61" w:rsidP="00797266">
      <w:pPr>
        <w:pStyle w:val="a4"/>
        <w:ind w:left="142"/>
        <w:rPr>
          <w:i/>
        </w:rPr>
      </w:pPr>
      <w:r w:rsidRPr="002F610D">
        <w:rPr>
          <w:i/>
        </w:rPr>
        <w:t>Международная экономика</w:t>
      </w:r>
    </w:p>
    <w:p w:rsidR="00590B61" w:rsidRPr="00FE23EC" w:rsidRDefault="00590B61" w:rsidP="00797266">
      <w:pPr>
        <w:pStyle w:val="a4"/>
        <w:ind w:left="142"/>
      </w:pPr>
      <w:r w:rsidRPr="00FE23EC">
        <w:t>Объяснять назначение международной торговли;</w:t>
      </w:r>
    </w:p>
    <w:p w:rsidR="00590B61" w:rsidRPr="00FE23EC" w:rsidRDefault="00590B61" w:rsidP="00797266">
      <w:pPr>
        <w:pStyle w:val="a4"/>
        <w:ind w:left="142"/>
      </w:pPr>
      <w:r w:rsidRPr="00FE23EC">
        <w:t>анализировать систему регулирования внешней торговли на государственном уровне;</w:t>
      </w:r>
    </w:p>
    <w:p w:rsidR="00590B61" w:rsidRPr="00FE23EC" w:rsidRDefault="00590B61" w:rsidP="00797266">
      <w:pPr>
        <w:pStyle w:val="a4"/>
        <w:ind w:left="142"/>
      </w:pPr>
      <w:r w:rsidRPr="00FE23EC">
        <w:t>различать экспорт и импорт;</w:t>
      </w:r>
    </w:p>
    <w:p w:rsidR="00590B61" w:rsidRPr="00FE23EC" w:rsidRDefault="00590B61" w:rsidP="00797266">
      <w:pPr>
        <w:pStyle w:val="a4"/>
        <w:ind w:left="142"/>
      </w:pPr>
      <w:r w:rsidRPr="00FE23EC">
        <w:t>анализировать курсы мировых валют;</w:t>
      </w:r>
    </w:p>
    <w:p w:rsidR="00590B61" w:rsidRPr="00FE23EC" w:rsidRDefault="00590B61" w:rsidP="00797266">
      <w:pPr>
        <w:pStyle w:val="a4"/>
        <w:ind w:left="142"/>
      </w:pPr>
      <w:r w:rsidRPr="00FE23EC">
        <w:t>объяснять влияние международных экономических факторов на валютный курс;</w:t>
      </w:r>
    </w:p>
    <w:p w:rsidR="00590B61" w:rsidRPr="00FE23EC" w:rsidRDefault="00590B61" w:rsidP="00797266">
      <w:pPr>
        <w:pStyle w:val="a4"/>
        <w:ind w:left="142"/>
      </w:pPr>
      <w:r w:rsidRPr="00FE23EC">
        <w:t>различать виды международных расчетов;</w:t>
      </w:r>
    </w:p>
    <w:p w:rsidR="00590B61" w:rsidRPr="00FE23EC" w:rsidRDefault="00590B61" w:rsidP="00797266">
      <w:pPr>
        <w:pStyle w:val="a4"/>
        <w:ind w:left="142"/>
      </w:pPr>
      <w:r w:rsidRPr="00FE23EC">
        <w:t>анализировать глобальные проблемы международных экономических отношений;</w:t>
      </w:r>
    </w:p>
    <w:p w:rsidR="00590B61" w:rsidRPr="00FE23EC" w:rsidRDefault="00590B61" w:rsidP="00797266">
      <w:pPr>
        <w:pStyle w:val="a4"/>
        <w:ind w:left="142"/>
      </w:pPr>
      <w:r w:rsidRPr="00FE23EC">
        <w:t>объяснять роль экономических организаций в социально-экономическом развитии общества;</w:t>
      </w:r>
    </w:p>
    <w:p w:rsidR="00590B61" w:rsidRPr="00FE23EC" w:rsidRDefault="00590B61" w:rsidP="00797266">
      <w:pPr>
        <w:pStyle w:val="a4"/>
        <w:ind w:left="142"/>
      </w:pPr>
      <w:r w:rsidRPr="00FE23EC">
        <w:t>объяснять особенности современной экономики России.</w:t>
      </w:r>
    </w:p>
    <w:p w:rsidR="00590B61" w:rsidRPr="00FE23EC" w:rsidRDefault="00590B61" w:rsidP="00797266">
      <w:pPr>
        <w:pStyle w:val="a4"/>
        <w:ind w:left="142"/>
      </w:pPr>
    </w:p>
    <w:p w:rsidR="00590B61" w:rsidRPr="00FE23EC" w:rsidRDefault="00590B61" w:rsidP="00797266">
      <w:pPr>
        <w:pStyle w:val="a4"/>
        <w:ind w:left="142"/>
      </w:pPr>
      <w:r w:rsidRPr="00FE23EC">
        <w:t>Выпускник на углубленном уровне получит возможность научиться:</w:t>
      </w:r>
    </w:p>
    <w:p w:rsidR="00590B61" w:rsidRPr="002F610D" w:rsidRDefault="00590B61" w:rsidP="00797266">
      <w:pPr>
        <w:pStyle w:val="a4"/>
        <w:ind w:left="142"/>
        <w:rPr>
          <w:i/>
        </w:rPr>
      </w:pPr>
      <w:r w:rsidRPr="002F610D">
        <w:rPr>
          <w:i/>
        </w:rPr>
        <w:t>Основные концепции экономики</w:t>
      </w:r>
    </w:p>
    <w:p w:rsidR="00590B61" w:rsidRPr="00FE23EC" w:rsidRDefault="00590B61" w:rsidP="00797266">
      <w:pPr>
        <w:pStyle w:val="a4"/>
        <w:ind w:left="142"/>
      </w:pPr>
      <w:r w:rsidRPr="00FE23EC">
        <w:t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:rsidR="00590B61" w:rsidRPr="00FE23EC" w:rsidRDefault="00590B61" w:rsidP="00797266">
      <w:pPr>
        <w:pStyle w:val="a4"/>
        <w:ind w:left="142"/>
      </w:pPr>
      <w:r w:rsidRPr="00FE23EC"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590B61" w:rsidRPr="00FE23EC" w:rsidRDefault="00590B61" w:rsidP="00797266">
      <w:pPr>
        <w:pStyle w:val="a4"/>
        <w:ind w:left="142"/>
      </w:pPr>
      <w:r w:rsidRPr="00FE23EC">
        <w:t>владеть приемами работы с аналитической экономической информацией;</w:t>
      </w:r>
    </w:p>
    <w:p w:rsidR="00590B61" w:rsidRPr="00FE23EC" w:rsidRDefault="00590B61" w:rsidP="00797266">
      <w:pPr>
        <w:pStyle w:val="a4"/>
        <w:ind w:left="142"/>
      </w:pPr>
      <w:r w:rsidRPr="00FE23EC">
        <w:t>оценивать происходящие события и поведение людей с экономической точки зрения;</w:t>
      </w:r>
    </w:p>
    <w:p w:rsidR="00590B61" w:rsidRPr="00FE23EC" w:rsidRDefault="00590B61" w:rsidP="00797266">
      <w:pPr>
        <w:pStyle w:val="a4"/>
        <w:ind w:left="142"/>
      </w:pPr>
      <w:r w:rsidRPr="00FE23EC">
        <w:t>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</w:r>
    </w:p>
    <w:p w:rsidR="00590B61" w:rsidRPr="00FE23EC" w:rsidRDefault="00590B61" w:rsidP="00797266">
      <w:pPr>
        <w:pStyle w:val="a4"/>
        <w:ind w:left="142"/>
      </w:pPr>
      <w:r w:rsidRPr="00FE23EC">
        <w:t>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</w:t>
      </w:r>
    </w:p>
    <w:p w:rsidR="00590B61" w:rsidRPr="00FE23EC" w:rsidRDefault="00590B61" w:rsidP="00797266">
      <w:pPr>
        <w:pStyle w:val="a4"/>
        <w:ind w:left="142"/>
      </w:pPr>
    </w:p>
    <w:p w:rsidR="00590B61" w:rsidRPr="002F610D" w:rsidRDefault="00590B61" w:rsidP="00797266">
      <w:pPr>
        <w:pStyle w:val="a4"/>
        <w:ind w:left="142"/>
        <w:rPr>
          <w:i/>
        </w:rPr>
      </w:pPr>
      <w:r w:rsidRPr="002F610D">
        <w:rPr>
          <w:i/>
        </w:rPr>
        <w:t>Микроэкономика</w:t>
      </w:r>
    </w:p>
    <w:p w:rsidR="00590B61" w:rsidRPr="00FE23EC" w:rsidRDefault="00590B61" w:rsidP="00797266">
      <w:pPr>
        <w:pStyle w:val="a4"/>
        <w:ind w:left="142"/>
      </w:pPr>
      <w:r w:rsidRPr="00FE23EC">
        <w:t>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:rsidR="00590B61" w:rsidRPr="00FE23EC" w:rsidRDefault="00590B61" w:rsidP="00797266">
      <w:pPr>
        <w:pStyle w:val="a4"/>
        <w:ind w:left="142"/>
      </w:pPr>
      <w:r w:rsidRPr="00FE23EC"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590B61" w:rsidRPr="00FE23EC" w:rsidRDefault="00590B61" w:rsidP="00797266">
      <w:pPr>
        <w:pStyle w:val="a4"/>
        <w:ind w:left="142"/>
      </w:pPr>
      <w:r w:rsidRPr="00FE23EC">
        <w:t>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</w:r>
    </w:p>
    <w:p w:rsidR="00590B61" w:rsidRPr="00FE23EC" w:rsidRDefault="00590B61" w:rsidP="00797266">
      <w:pPr>
        <w:pStyle w:val="a4"/>
        <w:ind w:left="142"/>
      </w:pPr>
      <w:r w:rsidRPr="00FE23EC">
        <w:t>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</w:r>
    </w:p>
    <w:p w:rsidR="00590B61" w:rsidRPr="00FE23EC" w:rsidRDefault="00590B61" w:rsidP="00797266">
      <w:pPr>
        <w:pStyle w:val="a4"/>
        <w:ind w:left="142"/>
      </w:pPr>
      <w:r w:rsidRPr="00FE23EC">
        <w:lastRenderedPageBreak/>
        <w:t>использовать приобретенные ключевые компетенции по микроэкономике для самостоятельной исследовательской деятельности в области экономики;</w:t>
      </w:r>
    </w:p>
    <w:p w:rsidR="00590B61" w:rsidRPr="00FE23EC" w:rsidRDefault="00590B61" w:rsidP="00797266">
      <w:pPr>
        <w:pStyle w:val="a4"/>
        <w:ind w:left="142"/>
      </w:pPr>
      <w:r w:rsidRPr="00FE23EC">
        <w:t>применять теоретические знания по микроэкономике для практической деятельности и повседневной жизни;</w:t>
      </w:r>
    </w:p>
    <w:p w:rsidR="00590B61" w:rsidRPr="00FE23EC" w:rsidRDefault="00590B61" w:rsidP="00797266">
      <w:pPr>
        <w:pStyle w:val="a4"/>
        <w:ind w:left="142"/>
      </w:pPr>
      <w:r w:rsidRPr="00FE23EC">
        <w:t>понимать необходимость соблюдения предписаний, предлагаемых в договорах по кредитам, ипотеке, вкладам и др.;</w:t>
      </w:r>
    </w:p>
    <w:p w:rsidR="00590B61" w:rsidRPr="00FE23EC" w:rsidRDefault="00590B61" w:rsidP="00797266">
      <w:pPr>
        <w:pStyle w:val="a4"/>
        <w:ind w:left="142"/>
      </w:pPr>
      <w:r w:rsidRPr="00FE23EC">
        <w:t>оценивать происходящие события и поведение людей с экономической точки зрения;</w:t>
      </w:r>
    </w:p>
    <w:p w:rsidR="00590B61" w:rsidRPr="00FE23EC" w:rsidRDefault="00590B61" w:rsidP="00797266">
      <w:pPr>
        <w:pStyle w:val="a4"/>
        <w:ind w:left="142"/>
      </w:pPr>
      <w:r w:rsidRPr="00FE23EC">
        <w:t>сопоставлять свои потребности и возможности, оптимально распределять свои материальные и трудовые ресурсы, составлять личный финансовый план;</w:t>
      </w:r>
    </w:p>
    <w:p w:rsidR="00590B61" w:rsidRPr="00FE23EC" w:rsidRDefault="00590B61" w:rsidP="00797266">
      <w:pPr>
        <w:pStyle w:val="a4"/>
        <w:ind w:left="142"/>
      </w:pPr>
      <w:r w:rsidRPr="00FE23EC">
        <w:t>рационально и экономно обращаться с деньгами в повседневной жизни;</w:t>
      </w:r>
    </w:p>
    <w:p w:rsidR="00590B61" w:rsidRPr="00FE23EC" w:rsidRDefault="00590B61" w:rsidP="00797266">
      <w:pPr>
        <w:pStyle w:val="a4"/>
        <w:ind w:left="142"/>
      </w:pPr>
      <w:r w:rsidRPr="00FE23EC">
        <w:t>создавать алгоритмы для совершенствования собственной познавательной деятельности творческого и поисково-исследовательского характера;</w:t>
      </w:r>
    </w:p>
    <w:p w:rsidR="00590B61" w:rsidRPr="00FE23EC" w:rsidRDefault="00590B61" w:rsidP="00797266">
      <w:pPr>
        <w:pStyle w:val="a4"/>
        <w:ind w:left="142"/>
      </w:pPr>
      <w:r w:rsidRPr="00FE23EC">
        <w:t>решать с опорой на полученные знания практические задачи, отражающие типичные жизненные ситуации;</w:t>
      </w:r>
    </w:p>
    <w:p w:rsidR="00590B61" w:rsidRPr="00FE23EC" w:rsidRDefault="00590B61" w:rsidP="00797266">
      <w:pPr>
        <w:pStyle w:val="a4"/>
        <w:ind w:left="142"/>
      </w:pPr>
      <w:r w:rsidRPr="00FE23EC">
        <w:t>грамотно применять полученные знания для исполнения типичных экономических ролей: в качестве потребителя, члена семьи и гражданина;</w:t>
      </w:r>
    </w:p>
    <w:p w:rsidR="00590B61" w:rsidRPr="00FE23EC" w:rsidRDefault="00590B61" w:rsidP="00797266">
      <w:pPr>
        <w:pStyle w:val="a4"/>
        <w:ind w:left="142"/>
      </w:pPr>
      <w:r w:rsidRPr="00FE23EC">
        <w:t>моделировать и рассчитывать проект индивидуального бизнес-плана.</w:t>
      </w:r>
    </w:p>
    <w:p w:rsidR="00590B61" w:rsidRPr="00FE23EC" w:rsidRDefault="00590B61" w:rsidP="00797266">
      <w:pPr>
        <w:pStyle w:val="a4"/>
        <w:ind w:left="142"/>
      </w:pPr>
    </w:p>
    <w:p w:rsidR="00590B61" w:rsidRPr="002F610D" w:rsidRDefault="00590B61" w:rsidP="00797266">
      <w:pPr>
        <w:pStyle w:val="a4"/>
        <w:ind w:left="142"/>
        <w:rPr>
          <w:i/>
        </w:rPr>
      </w:pPr>
      <w:r w:rsidRPr="002F610D">
        <w:rPr>
          <w:i/>
        </w:rPr>
        <w:t>Макроэкономика</w:t>
      </w:r>
    </w:p>
    <w:p w:rsidR="00590B61" w:rsidRPr="00FE23EC" w:rsidRDefault="00590B61" w:rsidP="00797266">
      <w:pPr>
        <w:pStyle w:val="a4"/>
        <w:ind w:left="142"/>
      </w:pPr>
      <w:r w:rsidRPr="00FE23EC">
        <w:t>Объективно оценивать и анализировать экономическую информацию по макроэкономике, критически относиться к псевдонаучной информации;</w:t>
      </w:r>
    </w:p>
    <w:p w:rsidR="00590B61" w:rsidRPr="00FE23EC" w:rsidRDefault="00590B61" w:rsidP="00797266">
      <w:pPr>
        <w:pStyle w:val="a4"/>
        <w:ind w:left="142"/>
      </w:pPr>
      <w:proofErr w:type="gramStart"/>
      <w:r w:rsidRPr="00FE23EC">
        <w:t>владеть способностью анализировать</w:t>
      </w:r>
      <w:proofErr w:type="gramEnd"/>
      <w:r w:rsidRPr="00FE23EC">
        <w:t xml:space="preserve">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</w:r>
    </w:p>
    <w:p w:rsidR="00590B61" w:rsidRPr="00FE23EC" w:rsidRDefault="00590B61" w:rsidP="00797266">
      <w:pPr>
        <w:pStyle w:val="a4"/>
        <w:ind w:left="142"/>
      </w:pPr>
      <w:r w:rsidRPr="00FE23EC">
        <w:t>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задач;</w:t>
      </w:r>
    </w:p>
    <w:p w:rsidR="00590B61" w:rsidRPr="00FE23EC" w:rsidRDefault="00590B61" w:rsidP="00797266">
      <w:pPr>
        <w:pStyle w:val="a4"/>
        <w:ind w:left="142"/>
      </w:pPr>
      <w:r w:rsidRPr="00FE23EC">
        <w:t>анализировать события общественной и политической жизни разных стран с экономической точки зрения, используя различные источники информации;</w:t>
      </w:r>
    </w:p>
    <w:p w:rsidR="00590B61" w:rsidRPr="00FE23EC" w:rsidRDefault="00590B61" w:rsidP="00797266">
      <w:pPr>
        <w:pStyle w:val="a4"/>
        <w:ind w:left="142"/>
      </w:pPr>
      <w:r w:rsidRPr="00FE23EC">
        <w:t>осознавать значение теоретических знаний по макроэкономике для практической деятельности и повседневной жизни;</w:t>
      </w:r>
    </w:p>
    <w:p w:rsidR="00590B61" w:rsidRPr="00FE23EC" w:rsidRDefault="00590B61" w:rsidP="00797266">
      <w:pPr>
        <w:pStyle w:val="a4"/>
        <w:ind w:left="142"/>
      </w:pPr>
      <w:r w:rsidRPr="00FE23EC">
        <w:t>оценивать происходящие мировые события и поведение людей с экономической точки зрения;</w:t>
      </w:r>
    </w:p>
    <w:p w:rsidR="00590B61" w:rsidRPr="00FE23EC" w:rsidRDefault="00590B61" w:rsidP="00797266">
      <w:pPr>
        <w:pStyle w:val="a4"/>
        <w:ind w:left="142"/>
      </w:pPr>
      <w:r w:rsidRPr="00FE23EC">
        <w:t xml:space="preserve">использовать приобретенные знания для решения практических задач, основанных на ситуациях, связанных с описанием состояния </w:t>
      </w:r>
      <w:proofErr w:type="gramStart"/>
      <w:r w:rsidRPr="00FE23EC">
        <w:t>российской</w:t>
      </w:r>
      <w:proofErr w:type="gramEnd"/>
      <w:r w:rsidRPr="00FE23EC">
        <w:t xml:space="preserve"> и других экономик;</w:t>
      </w:r>
    </w:p>
    <w:p w:rsidR="00590B61" w:rsidRPr="00FE23EC" w:rsidRDefault="00590B61" w:rsidP="00797266">
      <w:pPr>
        <w:pStyle w:val="a4"/>
        <w:ind w:left="142"/>
      </w:pPr>
      <w:r w:rsidRPr="00FE23EC">
        <w:t>анализировать динамику основных макроэкономических показателей и современной ситуации в экономике России;</w:t>
      </w:r>
    </w:p>
    <w:p w:rsidR="00590B61" w:rsidRPr="00FE23EC" w:rsidRDefault="00590B61" w:rsidP="00797266">
      <w:pPr>
        <w:pStyle w:val="a4"/>
        <w:ind w:left="142"/>
        <w:rPr>
          <w:sz w:val="28"/>
          <w:szCs w:val="28"/>
        </w:rPr>
      </w:pPr>
      <w:r w:rsidRPr="00FE23EC">
        <w:rPr>
          <w:sz w:val="28"/>
          <w:szCs w:val="28"/>
        </w:rPr>
        <w:t>решать с опорой на полученные знания практические задачи, отражающие типичные макроэкономические ситуации;</w:t>
      </w:r>
    </w:p>
    <w:p w:rsidR="00590B61" w:rsidRPr="00FE23EC" w:rsidRDefault="00590B61" w:rsidP="00797266">
      <w:pPr>
        <w:pStyle w:val="a4"/>
        <w:ind w:left="142"/>
        <w:rPr>
          <w:sz w:val="28"/>
          <w:szCs w:val="28"/>
        </w:rPr>
      </w:pPr>
      <w:r w:rsidRPr="00FE23EC">
        <w:rPr>
          <w:sz w:val="28"/>
          <w:szCs w:val="28"/>
        </w:rPr>
        <w:t>грамотно применять полученные знания для исполнения типичных экономических ролей: в качестве гражданина и налогоплательщика;</w:t>
      </w:r>
    </w:p>
    <w:p w:rsidR="00590B61" w:rsidRPr="00FE23EC" w:rsidRDefault="00590B61" w:rsidP="00797266">
      <w:pPr>
        <w:pStyle w:val="a4"/>
        <w:ind w:left="142"/>
        <w:rPr>
          <w:sz w:val="28"/>
          <w:szCs w:val="28"/>
        </w:rPr>
      </w:pPr>
      <w:r w:rsidRPr="00FE23EC">
        <w:rPr>
          <w:sz w:val="28"/>
          <w:szCs w:val="28"/>
        </w:rPr>
        <w:t>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</w:t>
      </w:r>
    </w:p>
    <w:p w:rsidR="00590B61" w:rsidRPr="00FE23EC" w:rsidRDefault="00590B61" w:rsidP="00797266">
      <w:pPr>
        <w:pStyle w:val="a4"/>
        <w:ind w:left="142"/>
        <w:rPr>
          <w:sz w:val="28"/>
          <w:szCs w:val="28"/>
        </w:rPr>
      </w:pPr>
      <w:r w:rsidRPr="00FE23EC">
        <w:rPr>
          <w:sz w:val="28"/>
          <w:szCs w:val="28"/>
        </w:rPr>
        <w:t>аргументировать собственную точку зрения по экономическим проблемам, различным аспектам социально-экономической политики государства.</w:t>
      </w:r>
    </w:p>
    <w:p w:rsidR="00590B61" w:rsidRPr="00FE23EC" w:rsidRDefault="00590B61" w:rsidP="00797266">
      <w:pPr>
        <w:pStyle w:val="a4"/>
        <w:ind w:left="142"/>
        <w:rPr>
          <w:sz w:val="28"/>
          <w:szCs w:val="28"/>
        </w:rPr>
      </w:pPr>
    </w:p>
    <w:p w:rsidR="00590B61" w:rsidRPr="002F610D" w:rsidRDefault="00590B61" w:rsidP="00797266">
      <w:pPr>
        <w:pStyle w:val="a4"/>
        <w:ind w:left="142"/>
        <w:rPr>
          <w:i/>
          <w:szCs w:val="24"/>
        </w:rPr>
      </w:pPr>
      <w:r w:rsidRPr="002F610D">
        <w:rPr>
          <w:i/>
          <w:szCs w:val="24"/>
        </w:rPr>
        <w:t>Международная экономика</w:t>
      </w:r>
    </w:p>
    <w:p w:rsidR="00590B61" w:rsidRPr="00FE23EC" w:rsidRDefault="00590B61" w:rsidP="00797266">
      <w:pPr>
        <w:pStyle w:val="a4"/>
        <w:ind w:left="142"/>
        <w:rPr>
          <w:szCs w:val="24"/>
        </w:rPr>
      </w:pPr>
      <w:r w:rsidRPr="00FE23EC">
        <w:rPr>
          <w:szCs w:val="24"/>
        </w:rPr>
        <w:t>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</w:t>
      </w:r>
    </w:p>
    <w:p w:rsidR="00590B61" w:rsidRPr="00FE23EC" w:rsidRDefault="00590B61" w:rsidP="00797266">
      <w:pPr>
        <w:pStyle w:val="a4"/>
        <w:ind w:left="142"/>
        <w:rPr>
          <w:szCs w:val="24"/>
        </w:rPr>
      </w:pPr>
      <w:r w:rsidRPr="00FE23EC">
        <w:rPr>
          <w:szCs w:val="24"/>
        </w:rPr>
        <w:t>анализировать социально значимые проблемы и процессы с экономической точки зрения, используя различные источники информации;</w:t>
      </w:r>
    </w:p>
    <w:p w:rsidR="00590B61" w:rsidRPr="00FE23EC" w:rsidRDefault="00590B61" w:rsidP="00797266">
      <w:pPr>
        <w:pStyle w:val="a4"/>
        <w:ind w:left="142"/>
        <w:rPr>
          <w:szCs w:val="24"/>
        </w:rPr>
      </w:pPr>
      <w:r w:rsidRPr="00FE23EC">
        <w:rPr>
          <w:szCs w:val="24"/>
        </w:rPr>
        <w:t>оценивать происходящие мировые события с экономической точки зрения;</w:t>
      </w:r>
    </w:p>
    <w:p w:rsidR="00590B61" w:rsidRPr="00FE23EC" w:rsidRDefault="00590B61" w:rsidP="00797266">
      <w:pPr>
        <w:pStyle w:val="a4"/>
        <w:ind w:left="142"/>
        <w:rPr>
          <w:szCs w:val="24"/>
        </w:rPr>
      </w:pPr>
      <w:r w:rsidRPr="00FE23EC">
        <w:rPr>
          <w:szCs w:val="24"/>
        </w:rPr>
        <w:t>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</w:t>
      </w:r>
    </w:p>
    <w:p w:rsidR="00590B61" w:rsidRPr="00FE23EC" w:rsidRDefault="00590B61" w:rsidP="00797266">
      <w:pPr>
        <w:pStyle w:val="a4"/>
        <w:ind w:left="142"/>
        <w:rPr>
          <w:szCs w:val="24"/>
        </w:rPr>
      </w:pPr>
      <w:r w:rsidRPr="00FE23EC">
        <w:rPr>
          <w:szCs w:val="24"/>
        </w:rPr>
        <w:lastRenderedPageBreak/>
        <w:t>создавать алгоритмы для совершенствования собственной познавательной деятельности творческого и поискового характера;</w:t>
      </w:r>
    </w:p>
    <w:p w:rsidR="00590B61" w:rsidRPr="00FE23EC" w:rsidRDefault="00590B61" w:rsidP="00797266">
      <w:pPr>
        <w:pStyle w:val="a4"/>
        <w:ind w:left="142"/>
        <w:rPr>
          <w:szCs w:val="24"/>
        </w:rPr>
      </w:pPr>
      <w:r w:rsidRPr="00FE23EC">
        <w:rPr>
          <w:szCs w:val="24"/>
        </w:rPr>
        <w:t>решать с опорой на полученные знания практические задачи, отражающие типичные жизненные ситуации;</w:t>
      </w:r>
    </w:p>
    <w:p w:rsidR="00590B61" w:rsidRPr="00FE23EC" w:rsidRDefault="00590B61" w:rsidP="00797266">
      <w:pPr>
        <w:pStyle w:val="a4"/>
        <w:ind w:left="142"/>
        <w:rPr>
          <w:szCs w:val="24"/>
        </w:rPr>
      </w:pPr>
      <w:r w:rsidRPr="00FE23EC">
        <w:rPr>
          <w:szCs w:val="24"/>
        </w:rPr>
        <w:t>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 предмету;</w:t>
      </w:r>
    </w:p>
    <w:p w:rsidR="00590B61" w:rsidRPr="00FE23EC" w:rsidRDefault="00590B61" w:rsidP="00797266">
      <w:pPr>
        <w:ind w:left="142"/>
        <w:rPr>
          <w:rFonts w:ascii="Times New Roman" w:hAnsi="Times New Roman" w:cs="Times New Roman"/>
          <w:sz w:val="24"/>
          <w:szCs w:val="24"/>
        </w:rPr>
      </w:pPr>
      <w:r w:rsidRPr="00FE23EC">
        <w:rPr>
          <w:rFonts w:ascii="Times New Roman" w:hAnsi="Times New Roman" w:cs="Times New Roman"/>
          <w:sz w:val="24"/>
          <w:szCs w:val="24"/>
        </w:rPr>
        <w:t>использовать экономические знания и опыт самостоятельной исследовательской деятельности в области экономики;</w:t>
      </w:r>
    </w:p>
    <w:p w:rsidR="00590B61" w:rsidRDefault="00590B61" w:rsidP="00797266">
      <w:pPr>
        <w:ind w:left="142"/>
        <w:rPr>
          <w:rFonts w:ascii="Times New Roman" w:hAnsi="Times New Roman" w:cs="Times New Roman"/>
          <w:sz w:val="24"/>
          <w:szCs w:val="24"/>
        </w:rPr>
      </w:pPr>
      <w:r w:rsidRPr="00FE23EC">
        <w:rPr>
          <w:rFonts w:ascii="Times New Roman" w:hAnsi="Times New Roman" w:cs="Times New Roman"/>
          <w:sz w:val="24"/>
          <w:szCs w:val="24"/>
        </w:rPr>
        <w:t>владеть пониманием особенностей формирования рыночной экономики и роли государства в современном мире.</w:t>
      </w:r>
    </w:p>
    <w:p w:rsidR="006036BF" w:rsidRPr="00FE23EC" w:rsidRDefault="006036BF" w:rsidP="00797266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56477D" w:rsidRPr="00D7781A" w:rsidRDefault="006A43CD" w:rsidP="00D7781A">
      <w:pPr>
        <w:pStyle w:val="a5"/>
        <w:jc w:val="center"/>
        <w:rPr>
          <w:b/>
          <w:lang w:val="ru-RU"/>
        </w:rPr>
      </w:pPr>
      <w:r w:rsidRPr="00D7781A">
        <w:rPr>
          <w:b/>
          <w:lang w:val="ru-RU"/>
        </w:rPr>
        <w:t>10 класс</w:t>
      </w:r>
    </w:p>
    <w:tbl>
      <w:tblPr>
        <w:tblStyle w:val="a9"/>
        <w:tblW w:w="0" w:type="auto"/>
        <w:tblLook w:val="04A0"/>
      </w:tblPr>
      <w:tblGrid>
        <w:gridCol w:w="7479"/>
        <w:gridCol w:w="2363"/>
      </w:tblGrid>
      <w:tr w:rsidR="00D7781A" w:rsidTr="00E41994">
        <w:tc>
          <w:tcPr>
            <w:tcW w:w="7479" w:type="dxa"/>
          </w:tcPr>
          <w:p w:rsidR="00D7781A" w:rsidRPr="00D7781A" w:rsidRDefault="00D7781A" w:rsidP="00D778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81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2363" w:type="dxa"/>
          </w:tcPr>
          <w:p w:rsidR="00D7781A" w:rsidRPr="00D7781A" w:rsidRDefault="00D7781A" w:rsidP="00D778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81A">
              <w:rPr>
                <w:b/>
                <w:sz w:val="24"/>
                <w:szCs w:val="24"/>
              </w:rPr>
              <w:t>Часы</w:t>
            </w:r>
          </w:p>
        </w:tc>
      </w:tr>
      <w:tr w:rsidR="00D7781A" w:rsidTr="00E41994">
        <w:tc>
          <w:tcPr>
            <w:tcW w:w="7479" w:type="dxa"/>
          </w:tcPr>
          <w:p w:rsidR="00D7781A" w:rsidRPr="007D136F" w:rsidRDefault="00D7781A" w:rsidP="003176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36F">
              <w:rPr>
                <w:rFonts w:ascii="TimesNewRomanPSMT" w:hAnsi="TimesNewRomanPSMT" w:cs="TimesNewRomanPSMT"/>
                <w:sz w:val="24"/>
                <w:szCs w:val="24"/>
              </w:rPr>
              <w:t xml:space="preserve">1. </w:t>
            </w:r>
            <w:r w:rsidRPr="007D136F">
              <w:rPr>
                <w:sz w:val="24"/>
                <w:szCs w:val="24"/>
              </w:rPr>
              <w:t>Предмет и метод экономической науки</w:t>
            </w:r>
          </w:p>
        </w:tc>
        <w:tc>
          <w:tcPr>
            <w:tcW w:w="2363" w:type="dxa"/>
          </w:tcPr>
          <w:p w:rsidR="00D7781A" w:rsidRPr="007D136F" w:rsidRDefault="00CB5272" w:rsidP="00D778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781A" w:rsidTr="00E41994">
        <w:tc>
          <w:tcPr>
            <w:tcW w:w="7479" w:type="dxa"/>
          </w:tcPr>
          <w:p w:rsidR="00D7781A" w:rsidRPr="007D136F" w:rsidRDefault="00D7781A" w:rsidP="003176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36F">
              <w:rPr>
                <w:rFonts w:ascii="TimesNewRomanPSMT" w:hAnsi="TimesNewRomanPSMT" w:cs="TimesNewRomanPSMT"/>
                <w:sz w:val="24"/>
                <w:szCs w:val="24"/>
              </w:rPr>
              <w:t xml:space="preserve">2. </w:t>
            </w:r>
            <w:r w:rsidRPr="007D136F">
              <w:rPr>
                <w:sz w:val="24"/>
                <w:szCs w:val="24"/>
              </w:rPr>
              <w:t>Рыночная система хозяйствования. Смешанная экономика</w:t>
            </w:r>
          </w:p>
        </w:tc>
        <w:tc>
          <w:tcPr>
            <w:tcW w:w="2363" w:type="dxa"/>
          </w:tcPr>
          <w:p w:rsidR="00D7781A" w:rsidRPr="007D136F" w:rsidRDefault="00CB5272" w:rsidP="00D778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7781A" w:rsidTr="00E41994">
        <w:tc>
          <w:tcPr>
            <w:tcW w:w="7479" w:type="dxa"/>
          </w:tcPr>
          <w:p w:rsidR="00D7781A" w:rsidRPr="007D136F" w:rsidRDefault="00D7781A" w:rsidP="003176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36F">
              <w:rPr>
                <w:rFonts w:ascii="TimesNewRomanPSMT" w:hAnsi="TimesNewRomanPSMT" w:cs="TimesNewRomanPSMT"/>
                <w:sz w:val="24"/>
                <w:szCs w:val="24"/>
              </w:rPr>
              <w:t xml:space="preserve">3. </w:t>
            </w:r>
            <w:r w:rsidRPr="007D136F">
              <w:rPr>
                <w:sz w:val="24"/>
                <w:szCs w:val="24"/>
              </w:rPr>
              <w:t>Спрос, предложение и рыночное равновесие</w:t>
            </w:r>
          </w:p>
        </w:tc>
        <w:tc>
          <w:tcPr>
            <w:tcW w:w="2363" w:type="dxa"/>
          </w:tcPr>
          <w:p w:rsidR="00D7781A" w:rsidRPr="007D136F" w:rsidRDefault="00CB5272" w:rsidP="00D778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781A" w:rsidTr="00E41994">
        <w:tc>
          <w:tcPr>
            <w:tcW w:w="7479" w:type="dxa"/>
          </w:tcPr>
          <w:p w:rsidR="00D7781A" w:rsidRPr="007D136F" w:rsidRDefault="00D7781A" w:rsidP="003176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36F">
              <w:rPr>
                <w:rFonts w:ascii="TimesNewRomanPSMT" w:hAnsi="TimesNewRomanPSMT" w:cs="TimesNewRomanPSMT"/>
                <w:sz w:val="24"/>
                <w:szCs w:val="24"/>
              </w:rPr>
              <w:t xml:space="preserve">4. </w:t>
            </w:r>
            <w:r w:rsidRPr="007D136F">
              <w:rPr>
                <w:sz w:val="24"/>
                <w:szCs w:val="24"/>
              </w:rPr>
              <w:t>Эластичность спроса и предложения</w:t>
            </w:r>
          </w:p>
        </w:tc>
        <w:tc>
          <w:tcPr>
            <w:tcW w:w="2363" w:type="dxa"/>
          </w:tcPr>
          <w:p w:rsidR="00D7781A" w:rsidRPr="007D136F" w:rsidRDefault="00CB5272" w:rsidP="00D778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7781A" w:rsidTr="00E41994">
        <w:tc>
          <w:tcPr>
            <w:tcW w:w="7479" w:type="dxa"/>
          </w:tcPr>
          <w:p w:rsidR="00D7781A" w:rsidRPr="007D136F" w:rsidRDefault="00D7781A" w:rsidP="003176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36F">
              <w:rPr>
                <w:rFonts w:ascii="TimesNewRomanPSMT" w:hAnsi="TimesNewRomanPSMT" w:cs="TimesNewRomanPSMT"/>
                <w:sz w:val="24"/>
                <w:szCs w:val="24"/>
              </w:rPr>
              <w:t xml:space="preserve">5. </w:t>
            </w:r>
            <w:r w:rsidRPr="007D136F">
              <w:rPr>
                <w:sz w:val="24"/>
                <w:szCs w:val="24"/>
              </w:rPr>
              <w:t>Поведение потребителя</w:t>
            </w:r>
          </w:p>
        </w:tc>
        <w:tc>
          <w:tcPr>
            <w:tcW w:w="2363" w:type="dxa"/>
          </w:tcPr>
          <w:p w:rsidR="00D7781A" w:rsidRPr="007D136F" w:rsidRDefault="00CB5272" w:rsidP="00D778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7781A" w:rsidTr="00E41994">
        <w:tc>
          <w:tcPr>
            <w:tcW w:w="7479" w:type="dxa"/>
          </w:tcPr>
          <w:p w:rsidR="00D7781A" w:rsidRPr="007D136F" w:rsidRDefault="00D7781A" w:rsidP="003176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36F">
              <w:rPr>
                <w:rFonts w:ascii="TimesNewRomanPSMT" w:hAnsi="TimesNewRomanPSMT" w:cs="TimesNewRomanPSMT"/>
                <w:sz w:val="24"/>
                <w:szCs w:val="24"/>
              </w:rPr>
              <w:t xml:space="preserve">6. </w:t>
            </w:r>
            <w:r w:rsidRPr="007D136F">
              <w:rPr>
                <w:sz w:val="24"/>
                <w:szCs w:val="24"/>
              </w:rPr>
              <w:t>Фирма. Производство и издержки</w:t>
            </w:r>
          </w:p>
        </w:tc>
        <w:tc>
          <w:tcPr>
            <w:tcW w:w="2363" w:type="dxa"/>
          </w:tcPr>
          <w:p w:rsidR="00D7781A" w:rsidRPr="007D136F" w:rsidRDefault="00CB5272" w:rsidP="00D778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781A" w:rsidTr="00E41994">
        <w:tc>
          <w:tcPr>
            <w:tcW w:w="7479" w:type="dxa"/>
          </w:tcPr>
          <w:p w:rsidR="00D7781A" w:rsidRPr="007D136F" w:rsidRDefault="00D7781A" w:rsidP="003176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36F">
              <w:rPr>
                <w:rFonts w:ascii="TimesNewRomanPSMT" w:hAnsi="TimesNewRomanPSMT" w:cs="TimesNewRomanPSMT"/>
                <w:sz w:val="24"/>
                <w:szCs w:val="24"/>
              </w:rPr>
              <w:t xml:space="preserve">7. </w:t>
            </w:r>
            <w:r w:rsidRPr="007D136F">
              <w:rPr>
                <w:sz w:val="24"/>
                <w:szCs w:val="24"/>
              </w:rPr>
              <w:t>Предпринимательство</w:t>
            </w:r>
          </w:p>
        </w:tc>
        <w:tc>
          <w:tcPr>
            <w:tcW w:w="2363" w:type="dxa"/>
          </w:tcPr>
          <w:p w:rsidR="00D7781A" w:rsidRPr="007D136F" w:rsidRDefault="00CB5272" w:rsidP="00D778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781A" w:rsidTr="00E41994">
        <w:tc>
          <w:tcPr>
            <w:tcW w:w="7479" w:type="dxa"/>
          </w:tcPr>
          <w:p w:rsidR="00D7781A" w:rsidRPr="007D136F" w:rsidRDefault="00D7781A" w:rsidP="003176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136F">
              <w:rPr>
                <w:rFonts w:ascii="TimesNewRomanPSMT" w:hAnsi="TimesNewRomanPSMT" w:cs="TimesNewRomanPSMT"/>
                <w:sz w:val="24"/>
                <w:szCs w:val="24"/>
              </w:rPr>
              <w:t xml:space="preserve">8. </w:t>
            </w:r>
            <w:r w:rsidRPr="007D136F">
              <w:rPr>
                <w:sz w:val="24"/>
                <w:szCs w:val="24"/>
              </w:rPr>
              <w:t>Рынки факторов производства и распределение доходов</w:t>
            </w:r>
          </w:p>
        </w:tc>
        <w:tc>
          <w:tcPr>
            <w:tcW w:w="2363" w:type="dxa"/>
          </w:tcPr>
          <w:p w:rsidR="00D7781A" w:rsidRPr="007D136F" w:rsidRDefault="00CB5272" w:rsidP="00D778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7781A" w:rsidTr="00E41994">
        <w:tc>
          <w:tcPr>
            <w:tcW w:w="7479" w:type="dxa"/>
          </w:tcPr>
          <w:p w:rsidR="00D7781A" w:rsidRPr="007D136F" w:rsidRDefault="00D7781A" w:rsidP="00317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9.Конкуренция и рыночные структуры</w:t>
            </w:r>
          </w:p>
        </w:tc>
        <w:tc>
          <w:tcPr>
            <w:tcW w:w="2363" w:type="dxa"/>
          </w:tcPr>
          <w:p w:rsidR="00D7781A" w:rsidRPr="007D136F" w:rsidRDefault="00CB5272" w:rsidP="00D778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</w:t>
            </w:r>
          </w:p>
        </w:tc>
      </w:tr>
      <w:tr w:rsidR="002F0863" w:rsidTr="00E41994">
        <w:tc>
          <w:tcPr>
            <w:tcW w:w="7479" w:type="dxa"/>
          </w:tcPr>
          <w:p w:rsidR="002F0863" w:rsidRDefault="002F0863" w:rsidP="003176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363" w:type="dxa"/>
          </w:tcPr>
          <w:p w:rsidR="002F0863" w:rsidRDefault="002F0863" w:rsidP="00D778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68</w:t>
            </w:r>
          </w:p>
        </w:tc>
      </w:tr>
    </w:tbl>
    <w:p w:rsidR="0056477D" w:rsidRPr="00FE23EC" w:rsidRDefault="0056477D" w:rsidP="00D21AEE">
      <w:pPr>
        <w:pStyle w:val="a5"/>
      </w:pPr>
    </w:p>
    <w:p w:rsidR="006A43CD" w:rsidRPr="004820B8" w:rsidRDefault="006A43CD" w:rsidP="00D7781A">
      <w:pPr>
        <w:pStyle w:val="a5"/>
        <w:jc w:val="center"/>
        <w:rPr>
          <w:lang w:val="ru-RU"/>
        </w:rPr>
      </w:pPr>
      <w:r w:rsidRPr="004820B8">
        <w:rPr>
          <w:lang w:val="ru-RU"/>
        </w:rPr>
        <w:t>11 класс.</w:t>
      </w:r>
    </w:p>
    <w:tbl>
      <w:tblPr>
        <w:tblStyle w:val="a9"/>
        <w:tblW w:w="0" w:type="auto"/>
        <w:tblLook w:val="04A0"/>
      </w:tblPr>
      <w:tblGrid>
        <w:gridCol w:w="7479"/>
        <w:gridCol w:w="2363"/>
      </w:tblGrid>
      <w:tr w:rsidR="00D7781A" w:rsidRPr="004820B8" w:rsidTr="00E41994">
        <w:tc>
          <w:tcPr>
            <w:tcW w:w="7479" w:type="dxa"/>
          </w:tcPr>
          <w:p w:rsidR="00D7781A" w:rsidRPr="004820B8" w:rsidRDefault="00D7781A" w:rsidP="00D778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0B8">
              <w:rPr>
                <w:sz w:val="24"/>
                <w:szCs w:val="24"/>
              </w:rPr>
              <w:t>Темы</w:t>
            </w:r>
          </w:p>
        </w:tc>
        <w:tc>
          <w:tcPr>
            <w:tcW w:w="2363" w:type="dxa"/>
          </w:tcPr>
          <w:p w:rsidR="00D7781A" w:rsidRPr="004820B8" w:rsidRDefault="00D7781A" w:rsidP="00D778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20B8">
              <w:rPr>
                <w:sz w:val="24"/>
                <w:szCs w:val="24"/>
              </w:rPr>
              <w:t>Часы</w:t>
            </w:r>
          </w:p>
        </w:tc>
      </w:tr>
      <w:tr w:rsidR="006A43CD" w:rsidRPr="004820B8" w:rsidTr="00E41994">
        <w:tc>
          <w:tcPr>
            <w:tcW w:w="7479" w:type="dxa"/>
          </w:tcPr>
          <w:p w:rsidR="006A43CD" w:rsidRPr="004820B8" w:rsidRDefault="004820B8" w:rsidP="00BF0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A43CD" w:rsidRPr="004820B8">
              <w:rPr>
                <w:sz w:val="24"/>
                <w:szCs w:val="24"/>
              </w:rPr>
              <w:t>Измерение результатов экономической</w:t>
            </w:r>
            <w:r w:rsidR="00F852F6" w:rsidRPr="004820B8">
              <w:rPr>
                <w:sz w:val="24"/>
                <w:szCs w:val="24"/>
              </w:rPr>
              <w:t xml:space="preserve"> деятельности. Основные макроэкономические показатели</w:t>
            </w:r>
          </w:p>
        </w:tc>
        <w:tc>
          <w:tcPr>
            <w:tcW w:w="2363" w:type="dxa"/>
          </w:tcPr>
          <w:p w:rsidR="006A43CD" w:rsidRPr="004820B8" w:rsidRDefault="00D34DE3" w:rsidP="00D21AEE">
            <w:pPr>
              <w:pStyle w:val="a5"/>
              <w:rPr>
                <w:lang w:val="ru-RU"/>
              </w:rPr>
            </w:pPr>
            <w:r w:rsidRPr="004820B8">
              <w:rPr>
                <w:lang w:val="ru-RU"/>
              </w:rPr>
              <w:t>7</w:t>
            </w:r>
          </w:p>
        </w:tc>
      </w:tr>
      <w:tr w:rsidR="006A43CD" w:rsidRPr="004820B8" w:rsidTr="00E41994">
        <w:tc>
          <w:tcPr>
            <w:tcW w:w="7479" w:type="dxa"/>
          </w:tcPr>
          <w:p w:rsidR="006A43CD" w:rsidRPr="004820B8" w:rsidRDefault="004820B8" w:rsidP="00BF0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A43CD" w:rsidRPr="004820B8">
              <w:rPr>
                <w:sz w:val="24"/>
                <w:szCs w:val="24"/>
              </w:rPr>
              <w:t xml:space="preserve"> Экономический рост и экономическое развитие</w:t>
            </w:r>
          </w:p>
        </w:tc>
        <w:tc>
          <w:tcPr>
            <w:tcW w:w="2363" w:type="dxa"/>
          </w:tcPr>
          <w:p w:rsidR="006A43CD" w:rsidRPr="004820B8" w:rsidRDefault="00F852F6" w:rsidP="00D21AEE">
            <w:pPr>
              <w:pStyle w:val="a5"/>
              <w:rPr>
                <w:lang w:val="ru-RU"/>
              </w:rPr>
            </w:pPr>
            <w:r w:rsidRPr="004820B8">
              <w:rPr>
                <w:lang w:val="ru-RU"/>
              </w:rPr>
              <w:t>3</w:t>
            </w:r>
          </w:p>
        </w:tc>
      </w:tr>
      <w:tr w:rsidR="006A43CD" w:rsidRPr="004820B8" w:rsidTr="00E41994">
        <w:tc>
          <w:tcPr>
            <w:tcW w:w="7479" w:type="dxa"/>
          </w:tcPr>
          <w:p w:rsidR="006A43CD" w:rsidRPr="004820B8" w:rsidRDefault="004820B8" w:rsidP="00BF0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A43CD" w:rsidRPr="004820B8">
              <w:rPr>
                <w:sz w:val="24"/>
                <w:szCs w:val="24"/>
              </w:rPr>
              <w:t xml:space="preserve"> Совокупный спрос и совокупное предложение.</w:t>
            </w:r>
            <w:r w:rsidR="00F852F6" w:rsidRPr="004820B8">
              <w:rPr>
                <w:sz w:val="24"/>
                <w:szCs w:val="24"/>
              </w:rPr>
              <w:t xml:space="preserve"> Макроэкономическое равновесие</w:t>
            </w:r>
          </w:p>
        </w:tc>
        <w:tc>
          <w:tcPr>
            <w:tcW w:w="2363" w:type="dxa"/>
          </w:tcPr>
          <w:p w:rsidR="006A43CD" w:rsidRPr="004820B8" w:rsidRDefault="00F852F6" w:rsidP="00D21AEE">
            <w:pPr>
              <w:pStyle w:val="a5"/>
              <w:rPr>
                <w:lang w:val="ru-RU"/>
              </w:rPr>
            </w:pPr>
            <w:r w:rsidRPr="004820B8">
              <w:rPr>
                <w:lang w:val="ru-RU"/>
              </w:rPr>
              <w:t>7</w:t>
            </w:r>
          </w:p>
        </w:tc>
      </w:tr>
      <w:tr w:rsidR="006A43CD" w:rsidRPr="004820B8" w:rsidTr="00E41994">
        <w:tc>
          <w:tcPr>
            <w:tcW w:w="7479" w:type="dxa"/>
          </w:tcPr>
          <w:p w:rsidR="006A43CD" w:rsidRPr="004820B8" w:rsidRDefault="004820B8" w:rsidP="00BF0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A43CD" w:rsidRPr="004820B8">
              <w:rPr>
                <w:sz w:val="24"/>
                <w:szCs w:val="24"/>
              </w:rPr>
              <w:t xml:space="preserve"> Экономический цикл. Экономические кризисы.</w:t>
            </w:r>
            <w:r w:rsidR="00F852F6" w:rsidRPr="004820B8">
              <w:rPr>
                <w:sz w:val="24"/>
                <w:szCs w:val="24"/>
              </w:rPr>
              <w:t xml:space="preserve"> Занятость и безработица</w:t>
            </w:r>
          </w:p>
        </w:tc>
        <w:tc>
          <w:tcPr>
            <w:tcW w:w="2363" w:type="dxa"/>
          </w:tcPr>
          <w:p w:rsidR="006A43CD" w:rsidRPr="004820B8" w:rsidRDefault="00F852F6" w:rsidP="00D21AEE">
            <w:pPr>
              <w:pStyle w:val="a5"/>
              <w:rPr>
                <w:lang w:val="ru-RU"/>
              </w:rPr>
            </w:pPr>
            <w:r w:rsidRPr="004820B8">
              <w:rPr>
                <w:lang w:val="ru-RU"/>
              </w:rPr>
              <w:t>13</w:t>
            </w:r>
          </w:p>
        </w:tc>
      </w:tr>
      <w:tr w:rsidR="006A43CD" w:rsidRPr="004820B8" w:rsidTr="00E41994">
        <w:tc>
          <w:tcPr>
            <w:tcW w:w="7479" w:type="dxa"/>
          </w:tcPr>
          <w:p w:rsidR="006A43CD" w:rsidRPr="004820B8" w:rsidRDefault="004820B8" w:rsidP="00F852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7781A" w:rsidRPr="004820B8">
              <w:rPr>
                <w:sz w:val="24"/>
                <w:szCs w:val="24"/>
              </w:rPr>
              <w:t>.</w:t>
            </w:r>
            <w:r w:rsidR="00616516" w:rsidRPr="004820B8">
              <w:rPr>
                <w:sz w:val="24"/>
                <w:szCs w:val="24"/>
              </w:rPr>
              <w:t xml:space="preserve"> Деньги и банковская система </w:t>
            </w:r>
          </w:p>
        </w:tc>
        <w:tc>
          <w:tcPr>
            <w:tcW w:w="2363" w:type="dxa"/>
          </w:tcPr>
          <w:p w:rsidR="006A43CD" w:rsidRPr="004820B8" w:rsidRDefault="00616516" w:rsidP="00D21AEE">
            <w:pPr>
              <w:pStyle w:val="a5"/>
              <w:rPr>
                <w:lang w:val="ru-RU"/>
              </w:rPr>
            </w:pPr>
            <w:r w:rsidRPr="004820B8">
              <w:rPr>
                <w:lang w:val="ru-RU"/>
              </w:rPr>
              <w:t>5</w:t>
            </w:r>
          </w:p>
        </w:tc>
      </w:tr>
      <w:tr w:rsidR="00D7781A" w:rsidRPr="004820B8" w:rsidTr="00E41994">
        <w:tc>
          <w:tcPr>
            <w:tcW w:w="7479" w:type="dxa"/>
          </w:tcPr>
          <w:p w:rsidR="00D7781A" w:rsidRPr="004820B8" w:rsidRDefault="004820B8" w:rsidP="00BF0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16516" w:rsidRPr="004820B8">
              <w:rPr>
                <w:sz w:val="24"/>
                <w:szCs w:val="24"/>
              </w:rPr>
              <w:t>. Инфляция</w:t>
            </w:r>
          </w:p>
        </w:tc>
        <w:tc>
          <w:tcPr>
            <w:tcW w:w="2363" w:type="dxa"/>
          </w:tcPr>
          <w:p w:rsidR="00D7781A" w:rsidRPr="004820B8" w:rsidRDefault="00616516" w:rsidP="00D21AEE">
            <w:pPr>
              <w:pStyle w:val="a5"/>
              <w:rPr>
                <w:lang w:val="ru-RU"/>
              </w:rPr>
            </w:pPr>
            <w:r w:rsidRPr="004820B8">
              <w:rPr>
                <w:lang w:val="ru-RU"/>
              </w:rPr>
              <w:t>4</w:t>
            </w:r>
          </w:p>
        </w:tc>
      </w:tr>
      <w:tr w:rsidR="00D7781A" w:rsidRPr="004820B8" w:rsidTr="00E41994">
        <w:tc>
          <w:tcPr>
            <w:tcW w:w="7479" w:type="dxa"/>
          </w:tcPr>
          <w:p w:rsidR="00D7781A" w:rsidRPr="004820B8" w:rsidRDefault="004820B8" w:rsidP="004820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C74E2" w:rsidRPr="004820B8">
              <w:rPr>
                <w:sz w:val="24"/>
                <w:szCs w:val="24"/>
              </w:rPr>
              <w:t>Государственное регулирование экономики</w:t>
            </w:r>
          </w:p>
        </w:tc>
        <w:tc>
          <w:tcPr>
            <w:tcW w:w="2363" w:type="dxa"/>
          </w:tcPr>
          <w:p w:rsidR="00D7781A" w:rsidRPr="004820B8" w:rsidRDefault="00FC74E2" w:rsidP="00D21AEE">
            <w:pPr>
              <w:pStyle w:val="a5"/>
              <w:rPr>
                <w:lang w:val="ru-RU"/>
              </w:rPr>
            </w:pPr>
            <w:r w:rsidRPr="004820B8">
              <w:rPr>
                <w:lang w:val="ru-RU"/>
              </w:rPr>
              <w:t>11</w:t>
            </w:r>
          </w:p>
        </w:tc>
      </w:tr>
      <w:tr w:rsidR="00D7781A" w:rsidRPr="004820B8" w:rsidTr="00E41994">
        <w:tc>
          <w:tcPr>
            <w:tcW w:w="7479" w:type="dxa"/>
          </w:tcPr>
          <w:p w:rsidR="00D7781A" w:rsidRPr="004820B8" w:rsidRDefault="004820B8" w:rsidP="00BF0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FC74E2" w:rsidRPr="004820B8">
              <w:rPr>
                <w:sz w:val="24"/>
                <w:szCs w:val="24"/>
              </w:rPr>
              <w:t>Международная торговля и валютный рынок</w:t>
            </w:r>
          </w:p>
        </w:tc>
        <w:tc>
          <w:tcPr>
            <w:tcW w:w="2363" w:type="dxa"/>
          </w:tcPr>
          <w:p w:rsidR="00D7781A" w:rsidRPr="004820B8" w:rsidRDefault="00FC74E2" w:rsidP="00D21AEE">
            <w:pPr>
              <w:pStyle w:val="a5"/>
              <w:rPr>
                <w:lang w:val="ru-RU"/>
              </w:rPr>
            </w:pPr>
            <w:r w:rsidRPr="004820B8">
              <w:rPr>
                <w:lang w:val="ru-RU"/>
              </w:rPr>
              <w:t>10</w:t>
            </w:r>
          </w:p>
        </w:tc>
      </w:tr>
      <w:tr w:rsidR="006C7DFD" w:rsidRPr="004820B8" w:rsidTr="00E41994">
        <w:tc>
          <w:tcPr>
            <w:tcW w:w="7479" w:type="dxa"/>
          </w:tcPr>
          <w:p w:rsidR="006C7DFD" w:rsidRPr="004820B8" w:rsidRDefault="004820B8" w:rsidP="00BF0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6C7DFD" w:rsidRPr="004820B8">
              <w:rPr>
                <w:sz w:val="24"/>
                <w:szCs w:val="24"/>
              </w:rPr>
              <w:t>Международное движение капиталов. Платежный баланс. Международная экономическая интеграция</w:t>
            </w:r>
          </w:p>
        </w:tc>
        <w:tc>
          <w:tcPr>
            <w:tcW w:w="2363" w:type="dxa"/>
          </w:tcPr>
          <w:p w:rsidR="006C7DFD" w:rsidRPr="004820B8" w:rsidRDefault="006C7DFD" w:rsidP="00D21AEE">
            <w:pPr>
              <w:pStyle w:val="a5"/>
              <w:rPr>
                <w:lang w:val="ru-RU"/>
              </w:rPr>
            </w:pPr>
            <w:r w:rsidRPr="004820B8">
              <w:rPr>
                <w:lang w:val="ru-RU"/>
              </w:rPr>
              <w:t>7</w:t>
            </w:r>
          </w:p>
        </w:tc>
      </w:tr>
      <w:tr w:rsidR="002F0863" w:rsidRPr="004820B8" w:rsidTr="00E41994">
        <w:tc>
          <w:tcPr>
            <w:tcW w:w="7479" w:type="dxa"/>
          </w:tcPr>
          <w:p w:rsidR="002F0863" w:rsidRDefault="002F0863" w:rsidP="00BF02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363" w:type="dxa"/>
          </w:tcPr>
          <w:p w:rsidR="002F0863" w:rsidRPr="004820B8" w:rsidRDefault="002F0863" w:rsidP="00D21AEE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56477D" w:rsidRPr="006A43CD" w:rsidRDefault="0056477D" w:rsidP="00797266">
      <w:pPr>
        <w:pStyle w:val="a5"/>
        <w:ind w:firstLine="284"/>
        <w:rPr>
          <w:lang w:val="ru-RU"/>
        </w:rPr>
      </w:pPr>
    </w:p>
    <w:p w:rsidR="00E41994" w:rsidRPr="00FE23EC" w:rsidRDefault="00E41994" w:rsidP="00797266">
      <w:pPr>
        <w:ind w:left="-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3E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При реализации рабочей программы  используются различные виды </w:t>
      </w:r>
      <w:proofErr w:type="spellStart"/>
      <w:r w:rsidRPr="00FE23E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межпредметных</w:t>
      </w:r>
      <w:proofErr w:type="spellEnd"/>
      <w:r w:rsidRPr="00FE23E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связей:</w:t>
      </w:r>
    </w:p>
    <w:p w:rsidR="00E41994" w:rsidRPr="00FE23EC" w:rsidRDefault="00E41994" w:rsidP="00797266">
      <w:pPr>
        <w:pStyle w:val="a4"/>
        <w:ind w:left="-567" w:firstLine="284"/>
      </w:pPr>
      <w:r w:rsidRPr="00FE23EC">
        <w:rPr>
          <w:rStyle w:val="c1"/>
          <w:color w:val="000000"/>
        </w:rPr>
        <w:t>1. Фактические связи – связи между учебными дисциплинами на уровне фактов.</w:t>
      </w:r>
    </w:p>
    <w:p w:rsidR="00E41994" w:rsidRPr="00FE23EC" w:rsidRDefault="00E41994" w:rsidP="00797266">
      <w:pPr>
        <w:pStyle w:val="a4"/>
        <w:ind w:left="-567" w:firstLine="284"/>
      </w:pPr>
      <w:r w:rsidRPr="00FE23EC">
        <w:rPr>
          <w:rStyle w:val="c1"/>
          <w:color w:val="000000"/>
        </w:rPr>
        <w:t>2. Понятийные связи – направленные на формирование понятий, общих для родственных  дисциплин.</w:t>
      </w:r>
    </w:p>
    <w:p w:rsidR="00E41994" w:rsidRPr="00FE23EC" w:rsidRDefault="00E41994" w:rsidP="00797266">
      <w:pPr>
        <w:pStyle w:val="a4"/>
        <w:ind w:left="-567" w:firstLine="284"/>
      </w:pPr>
      <w:r w:rsidRPr="00FE23EC">
        <w:rPr>
          <w:rStyle w:val="c1"/>
          <w:color w:val="000000"/>
        </w:rPr>
        <w:t>3. Теоретические связи – система научных знаний в определённой предметной области «Обществоведение».</w:t>
      </w:r>
    </w:p>
    <w:p w:rsidR="00E41994" w:rsidRPr="00FE23EC" w:rsidRDefault="00E41994" w:rsidP="00797266">
      <w:pPr>
        <w:pStyle w:val="a4"/>
        <w:ind w:left="-567" w:firstLine="284"/>
        <w:rPr>
          <w:rStyle w:val="c1"/>
          <w:color w:val="000000"/>
        </w:rPr>
      </w:pPr>
      <w:r w:rsidRPr="00FE23EC">
        <w:rPr>
          <w:rStyle w:val="c1"/>
          <w:color w:val="000000"/>
        </w:rPr>
        <w:t>4. Философские связи, отражающие методологические основы обществоведческих дисциплин.</w:t>
      </w:r>
    </w:p>
    <w:p w:rsidR="00E41994" w:rsidRPr="00FE23EC" w:rsidRDefault="00E41994" w:rsidP="00797266">
      <w:pPr>
        <w:pStyle w:val="a4"/>
        <w:tabs>
          <w:tab w:val="left" w:pos="7594"/>
        </w:tabs>
        <w:ind w:left="-567" w:firstLine="284"/>
      </w:pPr>
      <w:r>
        <w:tab/>
      </w:r>
    </w:p>
    <w:p w:rsidR="0056477D" w:rsidRPr="00FE23EC" w:rsidRDefault="00F31AE1" w:rsidP="0056477D">
      <w:pPr>
        <w:pStyle w:val="a4"/>
        <w:ind w:left="567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lastRenderedPageBreak/>
        <w:t>П</w:t>
      </w:r>
      <w:r w:rsidR="0056477D" w:rsidRPr="00FE23EC">
        <w:rPr>
          <w:rStyle w:val="c1"/>
          <w:b/>
          <w:color w:val="000000"/>
          <w:sz w:val="28"/>
          <w:szCs w:val="28"/>
        </w:rPr>
        <w:t>риложение к рабочей программе по экономике</w:t>
      </w:r>
    </w:p>
    <w:p w:rsidR="0056477D" w:rsidRPr="00FE23EC" w:rsidRDefault="0056477D" w:rsidP="0056477D">
      <w:pPr>
        <w:pStyle w:val="a4"/>
        <w:ind w:left="567"/>
        <w:jc w:val="center"/>
        <w:rPr>
          <w:b/>
          <w:sz w:val="28"/>
          <w:szCs w:val="28"/>
        </w:rPr>
      </w:pPr>
    </w:p>
    <w:p w:rsidR="0056477D" w:rsidRPr="00FE23EC" w:rsidRDefault="0056477D" w:rsidP="0056477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23EC">
        <w:rPr>
          <w:rFonts w:ascii="Times New Roman" w:hAnsi="Times New Roman" w:cs="Times New Roman"/>
          <w:b/>
          <w:bCs/>
          <w:i/>
          <w:sz w:val="24"/>
          <w:szCs w:val="24"/>
        </w:rPr>
        <w:t>Темы проектов,  исследовательских работ, экскурсий</w:t>
      </w:r>
    </w:p>
    <w:p w:rsidR="0056477D" w:rsidRPr="00FE23EC" w:rsidRDefault="0056477D" w:rsidP="0056477D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23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10 класс</w:t>
      </w:r>
    </w:p>
    <w:tbl>
      <w:tblPr>
        <w:tblW w:w="9856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6142"/>
        <w:gridCol w:w="2656"/>
      </w:tblGrid>
      <w:tr w:rsidR="0056477D" w:rsidRPr="00FE23EC" w:rsidTr="0056477D">
        <w:trPr>
          <w:trHeight w:val="56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D" w:rsidRPr="00FE23EC" w:rsidRDefault="0056477D" w:rsidP="001972E6">
            <w:pPr>
              <w:pStyle w:val="a5"/>
              <w:jc w:val="both"/>
              <w:rPr>
                <w:b/>
                <w:lang w:eastAsia="en-US"/>
              </w:rPr>
            </w:pPr>
            <w:r w:rsidRPr="00FE23EC">
              <w:rPr>
                <w:b/>
                <w:lang w:eastAsia="en-US"/>
              </w:rPr>
              <w:t>№ п/п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D" w:rsidRPr="00FE23EC" w:rsidRDefault="0056477D" w:rsidP="001972E6">
            <w:pPr>
              <w:pStyle w:val="a5"/>
              <w:jc w:val="both"/>
              <w:rPr>
                <w:b/>
                <w:lang w:eastAsia="en-US"/>
              </w:rPr>
            </w:pPr>
            <w:r w:rsidRPr="00FE23EC">
              <w:rPr>
                <w:b/>
                <w:lang w:eastAsia="en-US"/>
              </w:rPr>
              <w:t xml:space="preserve">Тема </w:t>
            </w:r>
            <w:r w:rsidRPr="00FE23EC">
              <w:rPr>
                <w:b/>
                <w:bCs/>
                <w:lang w:eastAsia="en-US"/>
              </w:rPr>
              <w:t>проектов,  исследовательских работ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D" w:rsidRPr="00FE23EC" w:rsidRDefault="0056477D" w:rsidP="001972E6">
            <w:pPr>
              <w:pStyle w:val="a5"/>
              <w:jc w:val="both"/>
              <w:rPr>
                <w:b/>
                <w:lang w:eastAsia="en-US"/>
              </w:rPr>
            </w:pPr>
            <w:r w:rsidRPr="00FE23EC">
              <w:rPr>
                <w:b/>
                <w:lang w:eastAsia="en-US"/>
              </w:rPr>
              <w:t>Сроки реализации</w:t>
            </w:r>
          </w:p>
        </w:tc>
      </w:tr>
      <w:tr w:rsidR="0056477D" w:rsidRPr="00FE23EC" w:rsidTr="0056477D">
        <w:trPr>
          <w:trHeight w:val="56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7D" w:rsidRPr="00FE23EC" w:rsidRDefault="0056477D" w:rsidP="001972E6">
            <w:pPr>
              <w:pStyle w:val="a5"/>
              <w:jc w:val="both"/>
              <w:rPr>
                <w:lang w:val="ru-RU" w:eastAsia="en-US"/>
              </w:rPr>
            </w:pPr>
            <w:r w:rsidRPr="00FE23EC">
              <w:rPr>
                <w:lang w:val="ru-RU" w:eastAsia="en-US"/>
              </w:rPr>
              <w:t>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D" w:rsidRPr="00FE23EC" w:rsidRDefault="0056477D" w:rsidP="001972E6">
            <w:pPr>
              <w:pStyle w:val="a5"/>
              <w:jc w:val="both"/>
              <w:rPr>
                <w:lang w:eastAsia="en-US"/>
              </w:rPr>
            </w:pPr>
            <w:r w:rsidRPr="00FE23EC">
              <w:rPr>
                <w:lang w:eastAsia="en-US"/>
              </w:rPr>
              <w:t>Информационно-исследовательский проект«</w:t>
            </w:r>
            <w:r w:rsidRPr="00FE23EC">
              <w:rPr>
                <w:color w:val="000000"/>
                <w:shd w:val="clear" w:color="auto" w:fill="FFFFFF"/>
              </w:rPr>
              <w:t>“Золотая лихорадка” как фактор развития экономики стран</w:t>
            </w:r>
            <w:r w:rsidRPr="00FE23EC">
              <w:rPr>
                <w:lang w:eastAsia="en-US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7D" w:rsidRPr="00FE23EC" w:rsidRDefault="0056477D" w:rsidP="001972E6">
            <w:pPr>
              <w:pStyle w:val="a5"/>
              <w:jc w:val="both"/>
              <w:rPr>
                <w:lang w:val="ru-RU" w:eastAsia="en-US"/>
              </w:rPr>
            </w:pPr>
            <w:r w:rsidRPr="00FE23EC">
              <w:rPr>
                <w:lang w:val="ru-RU" w:eastAsia="en-US"/>
              </w:rPr>
              <w:t>Декабрь 2020г.</w:t>
            </w:r>
          </w:p>
        </w:tc>
      </w:tr>
      <w:tr w:rsidR="0056477D" w:rsidRPr="00FE23EC" w:rsidTr="0056477D">
        <w:trPr>
          <w:trHeight w:val="28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7D" w:rsidRPr="00FE23EC" w:rsidRDefault="0056477D" w:rsidP="001972E6">
            <w:pPr>
              <w:pStyle w:val="a5"/>
              <w:jc w:val="both"/>
              <w:rPr>
                <w:lang w:val="ru-RU" w:eastAsia="en-US"/>
              </w:rPr>
            </w:pPr>
            <w:r w:rsidRPr="00FE23EC">
              <w:rPr>
                <w:lang w:val="ru-RU" w:eastAsia="en-US"/>
              </w:rPr>
              <w:t>2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7D" w:rsidRPr="00FE23EC" w:rsidRDefault="0056477D" w:rsidP="001972E6">
            <w:pPr>
              <w:pStyle w:val="a5"/>
              <w:jc w:val="both"/>
              <w:rPr>
                <w:lang w:eastAsia="en-US"/>
              </w:rPr>
            </w:pPr>
            <w:r w:rsidRPr="00FE23EC">
              <w:rPr>
                <w:lang w:val="ru-RU" w:eastAsia="en-US"/>
              </w:rPr>
              <w:t xml:space="preserve">Прикладной </w:t>
            </w:r>
            <w:r w:rsidRPr="00FE23EC">
              <w:rPr>
                <w:lang w:eastAsia="en-US"/>
              </w:rPr>
              <w:t>проект«</w:t>
            </w:r>
            <w:r w:rsidRPr="00FE23EC">
              <w:rPr>
                <w:color w:val="000000"/>
                <w:shd w:val="clear" w:color="auto" w:fill="FFFFFF"/>
              </w:rPr>
              <w:t xml:space="preserve"> Кредиты и проценты в жизни современного человека</w:t>
            </w:r>
            <w:r w:rsidRPr="00FE23EC">
              <w:rPr>
                <w:lang w:eastAsia="en-US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7D" w:rsidRPr="00FE23EC" w:rsidRDefault="0056477D" w:rsidP="0056477D">
            <w:pPr>
              <w:pStyle w:val="a5"/>
              <w:jc w:val="both"/>
              <w:rPr>
                <w:lang w:val="ru-RU" w:eastAsia="en-US"/>
              </w:rPr>
            </w:pPr>
            <w:r w:rsidRPr="00FE23EC">
              <w:rPr>
                <w:lang w:val="ru-RU" w:eastAsia="en-US"/>
              </w:rPr>
              <w:t>Май 2021г.</w:t>
            </w:r>
          </w:p>
        </w:tc>
      </w:tr>
    </w:tbl>
    <w:p w:rsidR="0056477D" w:rsidRPr="00FE23EC" w:rsidRDefault="0056477D" w:rsidP="0056477D">
      <w:pPr>
        <w:pStyle w:val="a4"/>
        <w:jc w:val="center"/>
        <w:rPr>
          <w:b/>
          <w:i/>
          <w:szCs w:val="24"/>
        </w:rPr>
      </w:pPr>
    </w:p>
    <w:p w:rsidR="0056477D" w:rsidRPr="00FE23EC" w:rsidRDefault="0056477D" w:rsidP="0056477D">
      <w:pPr>
        <w:pStyle w:val="a4"/>
        <w:jc w:val="center"/>
        <w:rPr>
          <w:b/>
          <w:i/>
          <w:szCs w:val="24"/>
        </w:rPr>
      </w:pPr>
    </w:p>
    <w:p w:rsidR="0056477D" w:rsidRPr="00FE23EC" w:rsidRDefault="0056477D" w:rsidP="0056477D">
      <w:pPr>
        <w:pStyle w:val="a4"/>
        <w:jc w:val="center"/>
        <w:rPr>
          <w:b/>
          <w:i/>
          <w:szCs w:val="24"/>
        </w:rPr>
      </w:pPr>
      <w:r w:rsidRPr="00FE23EC">
        <w:rPr>
          <w:b/>
          <w:i/>
          <w:szCs w:val="24"/>
        </w:rPr>
        <w:t>11 класс</w:t>
      </w:r>
    </w:p>
    <w:p w:rsidR="0056477D" w:rsidRPr="00FE23EC" w:rsidRDefault="0056477D" w:rsidP="0056477D">
      <w:pPr>
        <w:pStyle w:val="a4"/>
        <w:jc w:val="center"/>
        <w:rPr>
          <w:b/>
          <w:i/>
          <w:szCs w:val="24"/>
        </w:rPr>
      </w:pPr>
    </w:p>
    <w:tbl>
      <w:tblPr>
        <w:tblpPr w:leftFromText="180" w:rightFromText="180" w:vertAnchor="text" w:horzAnchor="margin" w:tblpXSpec="center" w:tblpY="310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6142"/>
        <w:gridCol w:w="2656"/>
      </w:tblGrid>
      <w:tr w:rsidR="0056477D" w:rsidRPr="00FE23EC" w:rsidTr="0056477D">
        <w:trPr>
          <w:trHeight w:val="56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D" w:rsidRPr="00FE23EC" w:rsidRDefault="0056477D" w:rsidP="0056477D">
            <w:pPr>
              <w:pStyle w:val="a5"/>
              <w:spacing w:line="276" w:lineRule="auto"/>
              <w:jc w:val="both"/>
              <w:rPr>
                <w:b/>
                <w:lang w:eastAsia="en-US"/>
              </w:rPr>
            </w:pPr>
            <w:r w:rsidRPr="00FE23EC">
              <w:rPr>
                <w:b/>
                <w:lang w:eastAsia="en-US"/>
              </w:rPr>
              <w:t>№ п/п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D" w:rsidRPr="00FE23EC" w:rsidRDefault="0056477D" w:rsidP="0056477D">
            <w:pPr>
              <w:pStyle w:val="a5"/>
              <w:spacing w:line="276" w:lineRule="auto"/>
              <w:jc w:val="both"/>
              <w:rPr>
                <w:b/>
                <w:lang w:eastAsia="en-US"/>
              </w:rPr>
            </w:pPr>
            <w:r w:rsidRPr="00FE23EC">
              <w:rPr>
                <w:b/>
                <w:lang w:eastAsia="en-US"/>
              </w:rPr>
              <w:t xml:space="preserve">Тема </w:t>
            </w:r>
            <w:r w:rsidRPr="00FE23EC">
              <w:rPr>
                <w:b/>
                <w:bCs/>
                <w:lang w:eastAsia="en-US"/>
              </w:rPr>
              <w:t>проектов,  исследовательских работ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D" w:rsidRPr="00FE23EC" w:rsidRDefault="0056477D" w:rsidP="0056477D">
            <w:pPr>
              <w:pStyle w:val="a5"/>
              <w:spacing w:line="276" w:lineRule="auto"/>
              <w:jc w:val="both"/>
              <w:rPr>
                <w:b/>
                <w:lang w:eastAsia="en-US"/>
              </w:rPr>
            </w:pPr>
            <w:r w:rsidRPr="00FE23EC">
              <w:rPr>
                <w:b/>
                <w:lang w:eastAsia="en-US"/>
              </w:rPr>
              <w:t>Сроки реализации</w:t>
            </w:r>
          </w:p>
        </w:tc>
      </w:tr>
      <w:tr w:rsidR="0056477D" w:rsidRPr="00FE23EC" w:rsidTr="0056477D">
        <w:trPr>
          <w:trHeight w:val="56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7D" w:rsidRPr="00FE23EC" w:rsidRDefault="0056477D" w:rsidP="0056477D">
            <w:pPr>
              <w:pStyle w:val="a5"/>
              <w:spacing w:line="276" w:lineRule="auto"/>
              <w:jc w:val="both"/>
              <w:rPr>
                <w:lang w:val="ru-RU" w:eastAsia="en-US"/>
              </w:rPr>
            </w:pPr>
            <w:r w:rsidRPr="00FE23EC">
              <w:rPr>
                <w:lang w:val="ru-RU" w:eastAsia="en-US"/>
              </w:rPr>
              <w:t>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D" w:rsidRPr="00FE23EC" w:rsidRDefault="0056477D" w:rsidP="0056477D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FE23EC">
              <w:rPr>
                <w:lang w:eastAsia="en-US"/>
              </w:rPr>
              <w:t>Информационно-исследовательский проект«</w:t>
            </w:r>
            <w:r w:rsidRPr="00FE23EC">
              <w:rPr>
                <w:shd w:val="clear" w:color="auto" w:fill="FFFFFF"/>
              </w:rPr>
              <w:t>Длинные волны» в экономике и перспективы развития экономики</w:t>
            </w:r>
            <w:r w:rsidRPr="00FE23EC">
              <w:rPr>
                <w:lang w:eastAsia="en-US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7D" w:rsidRPr="00FE23EC" w:rsidRDefault="0056477D" w:rsidP="0056477D">
            <w:pPr>
              <w:pStyle w:val="a5"/>
              <w:spacing w:line="276" w:lineRule="auto"/>
              <w:jc w:val="both"/>
              <w:rPr>
                <w:lang w:val="ru-RU" w:eastAsia="en-US"/>
              </w:rPr>
            </w:pPr>
            <w:r w:rsidRPr="00FE23EC">
              <w:rPr>
                <w:lang w:val="ru-RU" w:eastAsia="en-US"/>
              </w:rPr>
              <w:t>Декабрь 2020г.</w:t>
            </w:r>
          </w:p>
        </w:tc>
      </w:tr>
      <w:tr w:rsidR="0056477D" w:rsidRPr="00FE23EC" w:rsidTr="0056477D">
        <w:trPr>
          <w:trHeight w:val="28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7D" w:rsidRPr="00FE23EC" w:rsidRDefault="0056477D" w:rsidP="0056477D">
            <w:pPr>
              <w:pStyle w:val="a5"/>
              <w:spacing w:line="276" w:lineRule="auto"/>
              <w:jc w:val="both"/>
              <w:rPr>
                <w:lang w:val="ru-RU" w:eastAsia="en-US"/>
              </w:rPr>
            </w:pPr>
            <w:r w:rsidRPr="00FE23EC">
              <w:rPr>
                <w:lang w:val="ru-RU" w:eastAsia="en-US"/>
              </w:rPr>
              <w:t>2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7D" w:rsidRPr="00FE23EC" w:rsidRDefault="0056477D" w:rsidP="0056477D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FE23EC">
              <w:rPr>
                <w:lang w:val="ru-RU" w:eastAsia="en-US"/>
              </w:rPr>
              <w:t xml:space="preserve">Прикладной </w:t>
            </w:r>
            <w:r w:rsidRPr="00FE23EC">
              <w:rPr>
                <w:lang w:eastAsia="en-US"/>
              </w:rPr>
              <w:t>проект«</w:t>
            </w:r>
            <w:r w:rsidRPr="00FE23EC">
              <w:rPr>
                <w:shd w:val="clear" w:color="auto" w:fill="FFFFFF"/>
              </w:rPr>
              <w:t>Анализ банковских услуг населению в нашем городе</w:t>
            </w:r>
            <w:r w:rsidRPr="00FE23EC">
              <w:rPr>
                <w:lang w:eastAsia="en-US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7D" w:rsidRPr="00FE23EC" w:rsidRDefault="0056477D" w:rsidP="0056477D">
            <w:pPr>
              <w:pStyle w:val="a5"/>
              <w:spacing w:line="276" w:lineRule="auto"/>
              <w:jc w:val="both"/>
              <w:rPr>
                <w:lang w:val="ru-RU" w:eastAsia="en-US"/>
              </w:rPr>
            </w:pPr>
            <w:r w:rsidRPr="00FE23EC">
              <w:rPr>
                <w:lang w:val="ru-RU" w:eastAsia="en-US"/>
              </w:rPr>
              <w:t>Май 2021г.</w:t>
            </w:r>
          </w:p>
        </w:tc>
      </w:tr>
    </w:tbl>
    <w:p w:rsidR="0056477D" w:rsidRPr="00FE23EC" w:rsidRDefault="0056477D" w:rsidP="0056477D">
      <w:pPr>
        <w:pStyle w:val="a4"/>
        <w:jc w:val="center"/>
        <w:rPr>
          <w:b/>
          <w:i/>
          <w:szCs w:val="24"/>
        </w:rPr>
      </w:pPr>
    </w:p>
    <w:p w:rsidR="0056477D" w:rsidRPr="00FE23EC" w:rsidRDefault="0056477D" w:rsidP="0056477D">
      <w:pPr>
        <w:pStyle w:val="a4"/>
        <w:jc w:val="center"/>
        <w:rPr>
          <w:b/>
          <w:i/>
          <w:szCs w:val="24"/>
        </w:rPr>
      </w:pPr>
    </w:p>
    <w:p w:rsidR="005A3FD1" w:rsidRPr="00635C33" w:rsidRDefault="005A3FD1" w:rsidP="005A3FD1">
      <w:pPr>
        <w:pStyle w:val="a4"/>
        <w:jc w:val="center"/>
        <w:rPr>
          <w:b/>
          <w:sz w:val="28"/>
          <w:szCs w:val="28"/>
        </w:rPr>
      </w:pPr>
      <w:r w:rsidRPr="00635C33">
        <w:rPr>
          <w:b/>
          <w:sz w:val="28"/>
          <w:szCs w:val="28"/>
        </w:rPr>
        <w:t>Тематическое планирование</w:t>
      </w:r>
    </w:p>
    <w:p w:rsidR="005A3FD1" w:rsidRPr="00635C33" w:rsidRDefault="005A3FD1" w:rsidP="005A3FD1">
      <w:pPr>
        <w:pStyle w:val="a4"/>
        <w:jc w:val="center"/>
        <w:rPr>
          <w:b/>
          <w:sz w:val="28"/>
          <w:szCs w:val="28"/>
        </w:rPr>
      </w:pPr>
      <w:r w:rsidRPr="00635C33">
        <w:rPr>
          <w:b/>
          <w:sz w:val="28"/>
          <w:szCs w:val="28"/>
        </w:rPr>
        <w:t>по экономике</w:t>
      </w:r>
    </w:p>
    <w:p w:rsidR="005A3FD1" w:rsidRPr="00635C33" w:rsidRDefault="005A3FD1" w:rsidP="005A3FD1">
      <w:pPr>
        <w:pStyle w:val="a4"/>
        <w:jc w:val="center"/>
        <w:rPr>
          <w:b/>
          <w:sz w:val="28"/>
          <w:szCs w:val="28"/>
        </w:rPr>
      </w:pPr>
      <w:r w:rsidRPr="00635C33">
        <w:rPr>
          <w:b/>
          <w:sz w:val="28"/>
          <w:szCs w:val="28"/>
        </w:rPr>
        <w:t>10 класс</w:t>
      </w:r>
    </w:p>
    <w:p w:rsidR="005A3FD1" w:rsidRDefault="005A3FD1" w:rsidP="005A3FD1">
      <w:pPr>
        <w:pStyle w:val="a4"/>
        <w:jc w:val="center"/>
        <w:rPr>
          <w:b/>
          <w:sz w:val="28"/>
          <w:szCs w:val="28"/>
        </w:rPr>
      </w:pPr>
      <w:r w:rsidRPr="00635C33">
        <w:rPr>
          <w:b/>
          <w:sz w:val="28"/>
          <w:szCs w:val="28"/>
        </w:rPr>
        <w:t>углубленный  уровень</w:t>
      </w:r>
    </w:p>
    <w:p w:rsidR="005A3FD1" w:rsidRPr="00635C33" w:rsidRDefault="005A3FD1" w:rsidP="005A3FD1">
      <w:pPr>
        <w:pStyle w:val="a4"/>
        <w:jc w:val="center"/>
        <w:rPr>
          <w:b/>
          <w:sz w:val="28"/>
          <w:szCs w:val="28"/>
        </w:rPr>
      </w:pPr>
      <w:r w:rsidRPr="00635C33">
        <w:rPr>
          <w:b/>
          <w:sz w:val="28"/>
          <w:szCs w:val="28"/>
        </w:rPr>
        <w:t>(2 часа в неделю)</w:t>
      </w:r>
    </w:p>
    <w:p w:rsidR="005A3FD1" w:rsidRPr="00635C33" w:rsidRDefault="005A3FD1" w:rsidP="005A3FD1">
      <w:pPr>
        <w:pStyle w:val="a4"/>
        <w:jc w:val="center"/>
        <w:rPr>
          <w:b/>
          <w:sz w:val="28"/>
          <w:szCs w:val="28"/>
        </w:rPr>
      </w:pPr>
      <w:r w:rsidRPr="00635C33">
        <w:rPr>
          <w:b/>
          <w:sz w:val="28"/>
          <w:szCs w:val="28"/>
        </w:rPr>
        <w:t>Учитель: Потапова Л.П.</w:t>
      </w:r>
    </w:p>
    <w:p w:rsidR="005A3FD1" w:rsidRPr="00635C33" w:rsidRDefault="005A3FD1" w:rsidP="005A3FD1">
      <w:pPr>
        <w:pStyle w:val="a4"/>
        <w:jc w:val="center"/>
        <w:rPr>
          <w:b/>
          <w:sz w:val="28"/>
          <w:szCs w:val="28"/>
        </w:rPr>
      </w:pPr>
    </w:p>
    <w:tbl>
      <w:tblPr>
        <w:tblStyle w:val="2"/>
        <w:tblpPr w:leftFromText="180" w:rightFromText="180" w:vertAnchor="page" w:horzAnchor="margin" w:tblpXSpec="center" w:tblpY="10733"/>
        <w:tblW w:w="9180" w:type="dxa"/>
        <w:tblLayout w:type="fixed"/>
        <w:tblLook w:val="01E0"/>
      </w:tblPr>
      <w:tblGrid>
        <w:gridCol w:w="1101"/>
        <w:gridCol w:w="3685"/>
        <w:gridCol w:w="1134"/>
        <w:gridCol w:w="1134"/>
        <w:gridCol w:w="2126"/>
      </w:tblGrid>
      <w:tr w:rsidR="005A3FD1" w:rsidRPr="00D82259" w:rsidTr="005A3FD1">
        <w:trPr>
          <w:cantSplit/>
          <w:trHeight w:val="2117"/>
        </w:trPr>
        <w:tc>
          <w:tcPr>
            <w:tcW w:w="1101" w:type="dxa"/>
          </w:tcPr>
          <w:p w:rsidR="005A3FD1" w:rsidRPr="00D82259" w:rsidRDefault="005A3FD1" w:rsidP="005A3FD1">
            <w:pPr>
              <w:rPr>
                <w:b/>
                <w:sz w:val="24"/>
                <w:szCs w:val="24"/>
              </w:rPr>
            </w:pPr>
            <w:r w:rsidRPr="00D8225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jc w:val="center"/>
              <w:rPr>
                <w:b/>
                <w:bCs/>
                <w:sz w:val="24"/>
                <w:szCs w:val="24"/>
              </w:rPr>
            </w:pPr>
            <w:r w:rsidRPr="00D82259">
              <w:rPr>
                <w:b/>
                <w:bCs/>
                <w:sz w:val="24"/>
                <w:szCs w:val="24"/>
              </w:rPr>
              <w:t>Название темы, урока</w:t>
            </w:r>
          </w:p>
        </w:tc>
        <w:tc>
          <w:tcPr>
            <w:tcW w:w="1134" w:type="dxa"/>
            <w:textDirection w:val="btLr"/>
            <w:vAlign w:val="center"/>
          </w:tcPr>
          <w:p w:rsidR="005A3FD1" w:rsidRPr="00D82259" w:rsidRDefault="005A3FD1" w:rsidP="005A3FD1">
            <w:pPr>
              <w:jc w:val="center"/>
              <w:rPr>
                <w:b/>
                <w:sz w:val="24"/>
                <w:szCs w:val="24"/>
              </w:rPr>
            </w:pPr>
            <w:r w:rsidRPr="00D8225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extDirection w:val="btLr"/>
            <w:vAlign w:val="center"/>
          </w:tcPr>
          <w:p w:rsidR="005A3FD1" w:rsidRPr="00D82259" w:rsidRDefault="005A3FD1" w:rsidP="005A3FD1">
            <w:pPr>
              <w:jc w:val="center"/>
              <w:rPr>
                <w:b/>
                <w:sz w:val="24"/>
                <w:szCs w:val="24"/>
              </w:rPr>
            </w:pPr>
            <w:r w:rsidRPr="00D82259">
              <w:rPr>
                <w:b/>
                <w:sz w:val="24"/>
                <w:szCs w:val="24"/>
              </w:rPr>
              <w:t>Дата проведения</w:t>
            </w:r>
          </w:p>
          <w:p w:rsidR="005A3FD1" w:rsidRPr="00D82259" w:rsidRDefault="005A3FD1" w:rsidP="005A3F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82259">
              <w:rPr>
                <w:b/>
                <w:sz w:val="24"/>
                <w:szCs w:val="24"/>
              </w:rPr>
              <w:t>(план)</w:t>
            </w:r>
          </w:p>
        </w:tc>
        <w:tc>
          <w:tcPr>
            <w:tcW w:w="2126" w:type="dxa"/>
            <w:textDirection w:val="btLr"/>
            <w:vAlign w:val="center"/>
          </w:tcPr>
          <w:p w:rsidR="005A3FD1" w:rsidRPr="00D82259" w:rsidRDefault="005A3FD1" w:rsidP="005A3F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259">
              <w:rPr>
                <w:b/>
                <w:sz w:val="24"/>
                <w:szCs w:val="24"/>
              </w:rPr>
              <w:t>Коррек</w:t>
            </w:r>
            <w:proofErr w:type="spellEnd"/>
            <w:r w:rsidRPr="00D82259">
              <w:rPr>
                <w:b/>
                <w:sz w:val="24"/>
                <w:szCs w:val="24"/>
              </w:rPr>
              <w:t>-</w:t>
            </w:r>
          </w:p>
          <w:p w:rsidR="005A3FD1" w:rsidRPr="00D82259" w:rsidRDefault="005A3FD1" w:rsidP="005A3F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259">
              <w:rPr>
                <w:b/>
                <w:sz w:val="24"/>
                <w:szCs w:val="24"/>
              </w:rPr>
              <w:t>тировка</w:t>
            </w:r>
            <w:proofErr w:type="spellEnd"/>
          </w:p>
        </w:tc>
      </w:tr>
      <w:tr w:rsidR="005A3FD1" w:rsidRPr="00D82259" w:rsidTr="005A3FD1">
        <w:trPr>
          <w:cantSplit/>
          <w:trHeight w:val="360"/>
        </w:trPr>
        <w:tc>
          <w:tcPr>
            <w:tcW w:w="9180" w:type="dxa"/>
            <w:gridSpan w:val="5"/>
          </w:tcPr>
          <w:p w:rsidR="005A3FD1" w:rsidRPr="00D82259" w:rsidRDefault="005A3FD1" w:rsidP="005A3FD1">
            <w:pPr>
              <w:pStyle w:val="a4"/>
              <w:ind w:left="567"/>
              <w:jc w:val="center"/>
              <w:rPr>
                <w:b/>
                <w:szCs w:val="24"/>
              </w:rPr>
            </w:pPr>
            <w:r w:rsidRPr="00D82259">
              <w:rPr>
                <w:b/>
                <w:i/>
                <w:szCs w:val="24"/>
              </w:rPr>
              <w:t>Тема 1</w:t>
            </w:r>
            <w:r w:rsidRPr="00D82259">
              <w:rPr>
                <w:b/>
                <w:szCs w:val="24"/>
              </w:rPr>
              <w:t xml:space="preserve">. Предмет </w:t>
            </w:r>
            <w:r>
              <w:rPr>
                <w:b/>
                <w:szCs w:val="24"/>
              </w:rPr>
              <w:t>и методы экономической науки. (6</w:t>
            </w:r>
            <w:r w:rsidRPr="00D82259">
              <w:rPr>
                <w:b/>
                <w:szCs w:val="24"/>
              </w:rPr>
              <w:t xml:space="preserve"> ч.)</w:t>
            </w:r>
          </w:p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b/>
                <w:sz w:val="24"/>
                <w:szCs w:val="24"/>
              </w:rPr>
              <w:t>1 полугодие</w:t>
            </w: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езграничность потребностей и ограниченность ресурсов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6358A5" w:rsidRDefault="005A3FD1" w:rsidP="005A3FD1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 </w:t>
            </w:r>
            <w:r>
              <w:t>.09.</w:t>
            </w:r>
            <w:r>
              <w:rPr>
                <w:lang w:val="ru-RU"/>
              </w:rPr>
              <w:t>20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Альтернативные затраты 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7.09.20</w:t>
            </w:r>
          </w:p>
        </w:tc>
        <w:tc>
          <w:tcPr>
            <w:tcW w:w="2126" w:type="dxa"/>
          </w:tcPr>
          <w:p w:rsidR="005A3FD1" w:rsidRDefault="005A3FD1" w:rsidP="005A3FD1">
            <w:pPr>
              <w:jc w:val="center"/>
              <w:rPr>
                <w:sz w:val="24"/>
                <w:szCs w:val="24"/>
              </w:rPr>
            </w:pPr>
          </w:p>
          <w:p w:rsidR="005A3FD1" w:rsidRPr="00D82259" w:rsidRDefault="005A3FD1" w:rsidP="005A3FD1">
            <w:pPr>
              <w:jc w:val="right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82259">
              <w:rPr>
                <w:sz w:val="24"/>
                <w:szCs w:val="24"/>
              </w:rPr>
              <w:t>ривая производственных возможностей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tabs>
                <w:tab w:val="center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9.09.20</w:t>
            </w:r>
          </w:p>
        </w:tc>
        <w:tc>
          <w:tcPr>
            <w:tcW w:w="2126" w:type="dxa"/>
          </w:tcPr>
          <w:p w:rsidR="005A3FD1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Фундаментальные  проблемы экономики и предмет экономики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tabs>
                <w:tab w:val="center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14.09.20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Метод экономической науки. Измерение экономических величин.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Экономика как наука</w:t>
            </w:r>
            <w:r>
              <w:rPr>
                <w:sz w:val="24"/>
                <w:szCs w:val="24"/>
              </w:rPr>
              <w:t xml:space="preserve"> и хозяйство</w:t>
            </w:r>
            <w:r w:rsidRPr="00D82259">
              <w:rPr>
                <w:sz w:val="24"/>
                <w:szCs w:val="24"/>
              </w:rPr>
              <w:tab/>
            </w:r>
            <w:r w:rsidRPr="00D82259">
              <w:rPr>
                <w:sz w:val="24"/>
                <w:szCs w:val="24"/>
              </w:rPr>
              <w:tab/>
            </w:r>
            <w:r w:rsidRPr="00D82259">
              <w:rPr>
                <w:sz w:val="24"/>
                <w:szCs w:val="24"/>
              </w:rPr>
              <w:tab/>
            </w:r>
            <w:r w:rsidRPr="00D82259">
              <w:rPr>
                <w:sz w:val="24"/>
                <w:szCs w:val="24"/>
              </w:rPr>
              <w:tab/>
            </w:r>
            <w:r w:rsidRPr="00D82259">
              <w:rPr>
                <w:sz w:val="24"/>
                <w:szCs w:val="24"/>
              </w:rPr>
              <w:tab/>
            </w:r>
            <w:r w:rsidRPr="00D82259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</w:t>
            </w:r>
          </w:p>
        </w:tc>
        <w:tc>
          <w:tcPr>
            <w:tcW w:w="2126" w:type="dxa"/>
          </w:tcPr>
          <w:p w:rsidR="005A3FD1" w:rsidRDefault="005A3FD1" w:rsidP="005A3FD1">
            <w:pPr>
              <w:jc w:val="center"/>
              <w:rPr>
                <w:sz w:val="24"/>
                <w:szCs w:val="24"/>
              </w:rPr>
            </w:pPr>
          </w:p>
          <w:p w:rsidR="005A3FD1" w:rsidRPr="00D82259" w:rsidRDefault="005A3FD1" w:rsidP="005A3FD1">
            <w:pPr>
              <w:jc w:val="right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9180" w:type="dxa"/>
            <w:gridSpan w:val="5"/>
          </w:tcPr>
          <w:p w:rsidR="005A3FD1" w:rsidRPr="00D82259" w:rsidRDefault="005A3FD1" w:rsidP="005A3FD1">
            <w:pPr>
              <w:pStyle w:val="a4"/>
              <w:ind w:left="567"/>
              <w:jc w:val="center"/>
              <w:rPr>
                <w:b/>
                <w:szCs w:val="24"/>
              </w:rPr>
            </w:pPr>
            <w:r w:rsidRPr="00D82259">
              <w:rPr>
                <w:b/>
                <w:i/>
                <w:szCs w:val="24"/>
              </w:rPr>
              <w:t>Тема 2.</w:t>
            </w:r>
            <w:r w:rsidRPr="00D82259">
              <w:rPr>
                <w:b/>
                <w:szCs w:val="24"/>
              </w:rPr>
              <w:t xml:space="preserve"> Рыночная система хозяйства. Смешанная экономика (8ч.).</w:t>
            </w:r>
          </w:p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системы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>
              <w:rPr>
                <w:sz w:val="24"/>
                <w:szCs w:val="24"/>
              </w:rPr>
              <w:t>23.09.20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Два способа решения фундаментальных проблем.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>
              <w:rPr>
                <w:sz w:val="24"/>
                <w:szCs w:val="24"/>
              </w:rPr>
              <w:t>28.09.20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Рынок и его функции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Конкуренция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3FD1" w:rsidRDefault="005A3FD1" w:rsidP="005A3FD1">
            <w:pPr>
              <w:tabs>
                <w:tab w:val="center" w:pos="459"/>
              </w:tabs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ab/>
              <w:t>.10.20</w:t>
            </w:r>
          </w:p>
        </w:tc>
        <w:tc>
          <w:tcPr>
            <w:tcW w:w="2126" w:type="dxa"/>
          </w:tcPr>
          <w:p w:rsidR="005A3FD1" w:rsidRDefault="005A3FD1" w:rsidP="005A3FD1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Кругооборот доходов в рыночной экономике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>
              <w:rPr>
                <w:sz w:val="24"/>
                <w:szCs w:val="24"/>
              </w:rPr>
              <w:t>7.10.20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Ограниченность  возможностей  рынка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>
              <w:rPr>
                <w:sz w:val="24"/>
                <w:szCs w:val="24"/>
              </w:rPr>
              <w:t>12.10.20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Смешанная экономика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>
              <w:rPr>
                <w:sz w:val="24"/>
                <w:szCs w:val="24"/>
              </w:rPr>
              <w:t>14.10.20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Pr="00D82259">
              <w:rPr>
                <w:sz w:val="24"/>
                <w:szCs w:val="24"/>
              </w:rPr>
              <w:t>истории эконмической мысли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>
              <w:rPr>
                <w:sz w:val="24"/>
                <w:szCs w:val="24"/>
              </w:rPr>
              <w:t>19.10.20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9180" w:type="dxa"/>
            <w:gridSpan w:val="5"/>
          </w:tcPr>
          <w:p w:rsidR="005A3FD1" w:rsidRPr="00D82259" w:rsidRDefault="005A3FD1" w:rsidP="005A3FD1">
            <w:pPr>
              <w:pStyle w:val="a4"/>
              <w:ind w:left="567"/>
              <w:jc w:val="center"/>
              <w:rPr>
                <w:b/>
                <w:szCs w:val="24"/>
              </w:rPr>
            </w:pPr>
            <w:r w:rsidRPr="00D82259">
              <w:rPr>
                <w:b/>
                <w:i/>
                <w:szCs w:val="24"/>
              </w:rPr>
              <w:t>Тема 3.</w:t>
            </w:r>
            <w:r w:rsidRPr="00D82259">
              <w:rPr>
                <w:b/>
                <w:szCs w:val="24"/>
              </w:rPr>
              <w:t xml:space="preserve"> Спрос, предл</w:t>
            </w:r>
            <w:r>
              <w:rPr>
                <w:b/>
                <w:szCs w:val="24"/>
              </w:rPr>
              <w:t>ожение и рыночное равновесие (6</w:t>
            </w:r>
            <w:r w:rsidRPr="00D82259">
              <w:rPr>
                <w:b/>
                <w:szCs w:val="24"/>
              </w:rPr>
              <w:t>ч.).</w:t>
            </w:r>
          </w:p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Спрос и закон спроса.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 w:rsidRPr="00ED78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>
              <w:rPr>
                <w:sz w:val="24"/>
                <w:szCs w:val="24"/>
              </w:rPr>
              <w:t>26.10.20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рыночный спрос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 w:rsidRPr="00ED78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>
              <w:rPr>
                <w:sz w:val="24"/>
                <w:szCs w:val="24"/>
              </w:rPr>
              <w:t>4.11.20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Предложение и закон предложения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 w:rsidRPr="00ED78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tabs>
                <w:tab w:val="center" w:pos="459"/>
              </w:tabs>
            </w:pPr>
            <w:r>
              <w:rPr>
                <w:sz w:val="24"/>
                <w:szCs w:val="24"/>
              </w:rPr>
              <w:t>9.11.20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и рыночное предложение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 w:rsidRPr="00ED78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tabs>
                <w:tab w:val="center" w:pos="459"/>
              </w:tabs>
            </w:pPr>
            <w:r>
              <w:rPr>
                <w:sz w:val="24"/>
                <w:szCs w:val="24"/>
              </w:rPr>
              <w:tab/>
              <w:t>11.11.20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5A3FD1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Реакция рынка на изменения  спроса  и  предложения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 w:rsidRPr="00ED78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tabs>
                <w:tab w:val="center" w:pos="459"/>
              </w:tabs>
            </w:pPr>
            <w:r>
              <w:rPr>
                <w:sz w:val="24"/>
                <w:szCs w:val="24"/>
              </w:rPr>
              <w:tab/>
              <w:t>16.11.20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Рыночное равновесие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 w:rsidRPr="00ED78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tabs>
                <w:tab w:val="center" w:pos="459"/>
              </w:tabs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ab/>
              <w:t>.11.20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Эластичность спроса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 w:rsidRPr="00ED78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tabs>
                <w:tab w:val="center" w:pos="459"/>
              </w:tabs>
            </w:pP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9180" w:type="dxa"/>
            <w:gridSpan w:val="5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763668">
              <w:rPr>
                <w:b/>
                <w:i/>
                <w:sz w:val="24"/>
                <w:szCs w:val="24"/>
              </w:rPr>
              <w:t>Тема 4.</w:t>
            </w:r>
            <w:r w:rsidRPr="00763668">
              <w:rPr>
                <w:b/>
                <w:sz w:val="24"/>
                <w:szCs w:val="24"/>
              </w:rPr>
              <w:t xml:space="preserve"> Эластичность спроса и предложения</w:t>
            </w:r>
            <w:r>
              <w:rPr>
                <w:b/>
                <w:sz w:val="24"/>
                <w:szCs w:val="24"/>
              </w:rPr>
              <w:t xml:space="preserve"> (5ч.)</w:t>
            </w: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5A3FD1" w:rsidRDefault="005A3FD1" w:rsidP="005A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эластичности спроса по цене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 w:rsidRPr="00ED78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tabs>
                <w:tab w:val="center" w:pos="459"/>
              </w:tabs>
            </w:pPr>
            <w:r>
              <w:rPr>
                <w:sz w:val="24"/>
                <w:szCs w:val="24"/>
              </w:rPr>
              <w:tab/>
              <w:t>23.11.20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Эластичность спроса по доходу. Перекрестная эластичность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 w:rsidRPr="00ED78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tabs>
                <w:tab w:val="center" w:pos="459"/>
              </w:tabs>
            </w:pPr>
            <w:r>
              <w:rPr>
                <w:sz w:val="24"/>
                <w:szCs w:val="24"/>
              </w:rPr>
              <w:tab/>
              <w:t>25.11.20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Ценовая  эластичность предложения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 w:rsidRPr="00ED78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4C7157" w:rsidRDefault="005A3FD1" w:rsidP="005A3FD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>
              <w:t>.1</w:t>
            </w:r>
            <w:r>
              <w:rPr>
                <w:lang w:val="ru-RU"/>
              </w:rPr>
              <w:t>1</w:t>
            </w:r>
            <w:r>
              <w:t>.</w:t>
            </w:r>
            <w:r>
              <w:rPr>
                <w:lang w:val="ru-RU"/>
              </w:rPr>
              <w:t>20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применение теории эластичности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 w:rsidRPr="00ED78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4C7157" w:rsidRDefault="005A3FD1" w:rsidP="005A3FD1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.1</w:t>
            </w:r>
            <w:r>
              <w:rPr>
                <w:lang w:val="ru-RU"/>
              </w:rPr>
              <w:t>2</w:t>
            </w:r>
            <w:r>
              <w:t>.</w:t>
            </w:r>
            <w:r>
              <w:rPr>
                <w:lang w:val="ru-RU"/>
              </w:rPr>
              <w:t>20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9180" w:type="dxa"/>
            <w:gridSpan w:val="5"/>
          </w:tcPr>
          <w:p w:rsidR="005A3FD1" w:rsidRPr="00D82259" w:rsidRDefault="005A3FD1" w:rsidP="005A3FD1">
            <w:pPr>
              <w:pStyle w:val="a4"/>
              <w:ind w:left="567"/>
              <w:jc w:val="center"/>
              <w:rPr>
                <w:szCs w:val="24"/>
              </w:rPr>
            </w:pPr>
            <w:r>
              <w:rPr>
                <w:b/>
                <w:i/>
                <w:szCs w:val="24"/>
              </w:rPr>
              <w:t>Тема5</w:t>
            </w:r>
            <w:r w:rsidRPr="00D82259">
              <w:rPr>
                <w:b/>
                <w:i/>
                <w:szCs w:val="24"/>
              </w:rPr>
              <w:t>.</w:t>
            </w:r>
            <w:r>
              <w:rPr>
                <w:b/>
                <w:szCs w:val="24"/>
              </w:rPr>
              <w:t xml:space="preserve"> Поведение потребителя (7</w:t>
            </w:r>
            <w:r w:rsidRPr="00D82259">
              <w:rPr>
                <w:b/>
                <w:szCs w:val="24"/>
              </w:rPr>
              <w:t xml:space="preserve"> ч.).</w:t>
            </w:r>
          </w:p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 xml:space="preserve">Поведение потребителя. 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C151C9" w:rsidRDefault="005A3FD1" w:rsidP="005A3FD1">
            <w:pPr>
              <w:tabs>
                <w:tab w:val="center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7.12.20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 предельная полезность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 w:rsidRPr="00555D3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C151C9" w:rsidRDefault="005A3FD1" w:rsidP="005A3FD1">
            <w:pPr>
              <w:tabs>
                <w:tab w:val="center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9.12.20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Правило максимизации полезности</w:t>
            </w:r>
          </w:p>
          <w:p w:rsidR="005A3FD1" w:rsidRPr="00D82259" w:rsidRDefault="005A3FD1" w:rsidP="005A3F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 w:rsidRPr="00555D3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</w:t>
            </w:r>
          </w:p>
          <w:p w:rsidR="005A3FD1" w:rsidRPr="0018012D" w:rsidRDefault="005A3FD1" w:rsidP="005A3F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 xml:space="preserve">Кривые безразличия. 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C151C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502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Бюджетное ограничение.</w:t>
            </w:r>
            <w:r>
              <w:rPr>
                <w:sz w:val="24"/>
                <w:szCs w:val="24"/>
              </w:rPr>
              <w:t xml:space="preserve"> Положение потребительского равновесия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 w:rsidRPr="00B77B2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C151C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«Рынок»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 w:rsidRPr="00B77B2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C151C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современного потребителя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C151C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9180" w:type="dxa"/>
            <w:gridSpan w:val="5"/>
          </w:tcPr>
          <w:p w:rsidR="005A3FD1" w:rsidRPr="00D82259" w:rsidRDefault="005A3FD1" w:rsidP="005A3FD1">
            <w:pPr>
              <w:pStyle w:val="a4"/>
              <w:ind w:left="567"/>
              <w:jc w:val="center"/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t>Тема 6.</w:t>
            </w:r>
            <w:r w:rsidRPr="00D82259">
              <w:rPr>
                <w:b/>
                <w:szCs w:val="24"/>
              </w:rPr>
              <w:t>Фирма</w:t>
            </w:r>
            <w:r>
              <w:rPr>
                <w:b/>
                <w:szCs w:val="24"/>
              </w:rPr>
              <w:t>. Производство и издержки (6</w:t>
            </w:r>
            <w:r w:rsidRPr="00D82259">
              <w:rPr>
                <w:b/>
                <w:szCs w:val="24"/>
              </w:rPr>
              <w:t xml:space="preserve">ч.) </w:t>
            </w:r>
          </w:p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b/>
                <w:sz w:val="24"/>
                <w:szCs w:val="24"/>
              </w:rPr>
              <w:t>2 полугодие</w:t>
            </w:r>
          </w:p>
          <w:p w:rsidR="005A3FD1" w:rsidRPr="00D82259" w:rsidRDefault="005A3FD1" w:rsidP="005A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Фирма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>
              <w:rPr>
                <w:sz w:val="24"/>
                <w:szCs w:val="24"/>
              </w:rPr>
              <w:t>13.01.21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 фирмы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>
              <w:rPr>
                <w:sz w:val="24"/>
                <w:szCs w:val="24"/>
              </w:rPr>
              <w:t>18.01.21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Бухгалтерские и экономические издержки фирмы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>
              <w:rPr>
                <w:sz w:val="24"/>
                <w:szCs w:val="24"/>
              </w:rPr>
              <w:t>20.01.21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Как изменяются издержки.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>
              <w:rPr>
                <w:sz w:val="24"/>
                <w:szCs w:val="24"/>
              </w:rPr>
              <w:t>25.01.21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 xml:space="preserve">Какой размер фирмы считать оптимальным. 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A76CA3" w:rsidRDefault="005A3FD1" w:rsidP="005A3FD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>
              <w:t>.01.</w:t>
            </w:r>
            <w:r>
              <w:rPr>
                <w:lang w:val="ru-RU"/>
              </w:rPr>
              <w:t>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Самоокупаемость фирмы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A76CA3" w:rsidRDefault="005A3FD1" w:rsidP="005A3FD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.0</w:t>
            </w:r>
            <w:r>
              <w:rPr>
                <w:lang w:val="ru-RU"/>
              </w:rPr>
              <w:t>2</w:t>
            </w:r>
            <w:r>
              <w:t>.</w:t>
            </w:r>
            <w:r>
              <w:rPr>
                <w:lang w:val="ru-RU"/>
              </w:rPr>
              <w:t>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9180" w:type="dxa"/>
            <w:gridSpan w:val="5"/>
          </w:tcPr>
          <w:p w:rsidR="005A3FD1" w:rsidRPr="003D3542" w:rsidRDefault="005A3FD1" w:rsidP="005A3FD1">
            <w:pPr>
              <w:jc w:val="center"/>
              <w:rPr>
                <w:b/>
                <w:sz w:val="24"/>
                <w:szCs w:val="24"/>
              </w:rPr>
            </w:pPr>
            <w:r w:rsidRPr="003D3542">
              <w:rPr>
                <w:b/>
                <w:sz w:val="24"/>
                <w:szCs w:val="24"/>
              </w:rPr>
              <w:t>Тема</w:t>
            </w:r>
            <w:proofErr w:type="gramStart"/>
            <w:r w:rsidRPr="003D3542">
              <w:rPr>
                <w:b/>
                <w:sz w:val="24"/>
                <w:szCs w:val="24"/>
              </w:rPr>
              <w:t>7</w:t>
            </w:r>
            <w:proofErr w:type="gramEnd"/>
            <w:r w:rsidRPr="003D3542">
              <w:rPr>
                <w:b/>
                <w:sz w:val="24"/>
                <w:szCs w:val="24"/>
              </w:rPr>
              <w:t>. Предпринимательство.</w:t>
            </w:r>
            <w:r>
              <w:rPr>
                <w:b/>
                <w:sz w:val="24"/>
                <w:szCs w:val="24"/>
              </w:rPr>
              <w:t>(6ч.)</w:t>
            </w:r>
          </w:p>
          <w:p w:rsidR="005A3FD1" w:rsidRPr="003D3542" w:rsidRDefault="005A3FD1" w:rsidP="005A3F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Предпринимательство.</w:t>
            </w:r>
          </w:p>
          <w:p w:rsidR="005A3FD1" w:rsidRPr="00D82259" w:rsidRDefault="005A3FD1" w:rsidP="005A3F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974E12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Организационно-правовые формы предпринимательства.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974E12" w:rsidRDefault="005A3FD1" w:rsidP="005A3FD1">
            <w:pPr>
              <w:tabs>
                <w:tab w:val="center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ab/>
              <w:t>.02.21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Коммерческие организации и их характеристики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974E12" w:rsidRDefault="005A3FD1" w:rsidP="005A3FD1">
            <w:pPr>
              <w:tabs>
                <w:tab w:val="center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10.02.21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Франчайзинг, лизинг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974E12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Менеджмент и его функции.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974E12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Маркетинг и его основные элементы.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974E12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9180" w:type="dxa"/>
            <w:gridSpan w:val="5"/>
          </w:tcPr>
          <w:p w:rsidR="005A3FD1" w:rsidRPr="00D82259" w:rsidRDefault="005A3FD1" w:rsidP="005A3FD1">
            <w:pPr>
              <w:pStyle w:val="a4"/>
              <w:ind w:left="567"/>
              <w:jc w:val="center"/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t>Тема 8</w:t>
            </w:r>
            <w:r w:rsidRPr="00D82259">
              <w:rPr>
                <w:b/>
                <w:i/>
                <w:szCs w:val="24"/>
              </w:rPr>
              <w:t>.</w:t>
            </w:r>
            <w:r w:rsidRPr="00D82259">
              <w:rPr>
                <w:b/>
                <w:szCs w:val="24"/>
              </w:rPr>
              <w:t xml:space="preserve"> Рынки факторов произво</w:t>
            </w:r>
            <w:r>
              <w:rPr>
                <w:b/>
                <w:szCs w:val="24"/>
              </w:rPr>
              <w:t>дства и распределение доходов (12</w:t>
            </w:r>
            <w:r w:rsidRPr="00D82259">
              <w:rPr>
                <w:b/>
                <w:szCs w:val="24"/>
              </w:rPr>
              <w:t>ч).</w:t>
            </w:r>
          </w:p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624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Рынки факторов производства и распределение доходов.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A76CA3" w:rsidRDefault="005A3FD1" w:rsidP="005A3FD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974E12">
              <w:t>0</w:t>
            </w:r>
            <w:r>
              <w:rPr>
                <w:lang w:val="ru-RU"/>
              </w:rPr>
              <w:t>2</w:t>
            </w:r>
            <w:r>
              <w:t>.</w:t>
            </w:r>
            <w:r>
              <w:rPr>
                <w:lang w:val="ru-RU"/>
              </w:rPr>
              <w:t>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Особенности  рынков факторов производства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9A2FD5" w:rsidRDefault="005A3FD1" w:rsidP="005A3FD1">
            <w:pPr>
              <w:tabs>
                <w:tab w:val="center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труда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9A2FD5" w:rsidRDefault="005A3FD1" w:rsidP="005A3FD1">
            <w:pPr>
              <w:tabs>
                <w:tab w:val="center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3.03.21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и реальная  заработная плата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9A2FD5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10.03.21</w:t>
            </w:r>
          </w:p>
        </w:tc>
        <w:tc>
          <w:tcPr>
            <w:tcW w:w="2126" w:type="dxa"/>
          </w:tcPr>
          <w:p w:rsidR="005A3FD1" w:rsidRPr="00387229" w:rsidRDefault="005A3FD1" w:rsidP="005A3FD1">
            <w:pPr>
              <w:jc w:val="center"/>
              <w:rPr>
                <w:sz w:val="24"/>
                <w:szCs w:val="24"/>
                <w:lang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85" w:type="dxa"/>
          </w:tcPr>
          <w:p w:rsidR="005A3FD1" w:rsidRDefault="005A3FD1" w:rsidP="005A3FD1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государства и профсоюзов на  рынок труда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9A2FD5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15.03.21</w:t>
            </w:r>
          </w:p>
        </w:tc>
        <w:tc>
          <w:tcPr>
            <w:tcW w:w="2126" w:type="dxa"/>
          </w:tcPr>
          <w:p w:rsidR="005A3FD1" w:rsidRPr="00387229" w:rsidRDefault="005A3FD1" w:rsidP="005A3FD1">
            <w:pPr>
              <w:jc w:val="center"/>
              <w:rPr>
                <w:sz w:val="24"/>
                <w:szCs w:val="24"/>
                <w:lang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Рынок услуг земли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9A2FD5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Земельная рента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9A2FD5" w:rsidRDefault="005A3FD1" w:rsidP="005A3FD1">
            <w:pPr>
              <w:tabs>
                <w:tab w:val="center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22.03.21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02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Капитал и процент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9A2FD5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556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Человеческий капитал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9A2FD5" w:rsidRDefault="005A3FD1" w:rsidP="005A3FD1">
            <w:pPr>
              <w:tabs>
                <w:tab w:val="center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A2FD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В  каких  случаях фирме целесообразно инвестировать.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>
              <w:rPr>
                <w:sz w:val="24"/>
                <w:szCs w:val="24"/>
              </w:rPr>
              <w:t>12.04.21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Как сэкономить на факторах производства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>
              <w:rPr>
                <w:sz w:val="24"/>
                <w:szCs w:val="24"/>
              </w:rPr>
              <w:t>14.04.21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Конкуренция  и рыночные отношения.</w:t>
            </w:r>
          </w:p>
          <w:p w:rsidR="005A3FD1" w:rsidRPr="00D82259" w:rsidRDefault="005A3FD1" w:rsidP="005A3F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>
              <w:rPr>
                <w:sz w:val="24"/>
                <w:szCs w:val="24"/>
              </w:rPr>
              <w:t>19</w:t>
            </w:r>
            <w:r w:rsidRPr="00D00AAA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9180" w:type="dxa"/>
            <w:gridSpan w:val="5"/>
          </w:tcPr>
          <w:p w:rsidR="005A3FD1" w:rsidRPr="00D82259" w:rsidRDefault="005A3FD1" w:rsidP="005A3FD1">
            <w:pPr>
              <w:pStyle w:val="a4"/>
              <w:ind w:left="567"/>
              <w:jc w:val="center"/>
              <w:rPr>
                <w:b/>
                <w:szCs w:val="24"/>
              </w:rPr>
            </w:pPr>
            <w:r w:rsidRPr="00D82259">
              <w:rPr>
                <w:b/>
                <w:i/>
                <w:szCs w:val="24"/>
              </w:rPr>
              <w:t xml:space="preserve">Тема </w:t>
            </w:r>
            <w:r>
              <w:rPr>
                <w:b/>
                <w:i/>
                <w:szCs w:val="24"/>
              </w:rPr>
              <w:t>9</w:t>
            </w:r>
            <w:r w:rsidRPr="00D82259">
              <w:rPr>
                <w:b/>
                <w:szCs w:val="24"/>
              </w:rPr>
              <w:t>. Кон</w:t>
            </w:r>
            <w:r>
              <w:rPr>
                <w:b/>
                <w:szCs w:val="24"/>
              </w:rPr>
              <w:t>куренция и рыночные структуры (12</w:t>
            </w:r>
            <w:r w:rsidRPr="00D82259">
              <w:rPr>
                <w:b/>
                <w:szCs w:val="24"/>
              </w:rPr>
              <w:t>ч.).</w:t>
            </w:r>
          </w:p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Типы рыночных структур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Pr="001D3E21" w:rsidRDefault="005A3FD1" w:rsidP="005A3FD1">
            <w:pPr>
              <w:tabs>
                <w:tab w:val="center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Совершенная конкуренция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tabs>
                <w:tab w:val="center" w:pos="459"/>
              </w:tabs>
            </w:pPr>
            <w:r>
              <w:rPr>
                <w:sz w:val="24"/>
                <w:szCs w:val="24"/>
              </w:rPr>
              <w:tab/>
              <w:t>26.04.21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равновесия конкурентной фирмы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>
              <w:rPr>
                <w:sz w:val="24"/>
                <w:szCs w:val="24"/>
              </w:rPr>
              <w:t>28.04.21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оптимальный выпуска продукции конкурентной фирмы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>
              <w:rPr>
                <w:sz w:val="24"/>
                <w:szCs w:val="24"/>
              </w:rPr>
              <w:t>3.05.21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Монополия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tabs>
                <w:tab w:val="center" w:pos="459"/>
              </w:tabs>
            </w:pPr>
            <w:r>
              <w:rPr>
                <w:sz w:val="24"/>
                <w:szCs w:val="24"/>
              </w:rPr>
              <w:tab/>
              <w:t>5</w:t>
            </w:r>
            <w:r w:rsidRPr="0022512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оптимального объема выпуска продукции монополиста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Pr="0022512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Антимонопольная политика государства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tabs>
                <w:tab w:val="center" w:pos="459"/>
              </w:tabs>
            </w:pPr>
            <w:r>
              <w:rPr>
                <w:sz w:val="24"/>
                <w:szCs w:val="24"/>
              </w:rPr>
              <w:tab/>
              <w:t>12.05.21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Олигополия. Сущность олигополии.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tabs>
                <w:tab w:val="center" w:pos="459"/>
              </w:tabs>
            </w:pPr>
            <w:r>
              <w:rPr>
                <w:sz w:val="24"/>
                <w:szCs w:val="24"/>
              </w:rPr>
              <w:tab/>
              <w:t>17.05.21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Рыночное поведение </w:t>
            </w:r>
            <w:proofErr w:type="spellStart"/>
            <w:r>
              <w:rPr>
                <w:sz w:val="24"/>
                <w:szCs w:val="24"/>
              </w:rPr>
              <w:t>олигополиста</w:t>
            </w:r>
            <w:proofErr w:type="spellEnd"/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jc w:val="center"/>
            </w:pPr>
            <w:r>
              <w:rPr>
                <w:sz w:val="24"/>
                <w:szCs w:val="24"/>
              </w:rPr>
              <w:t>19.05.21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66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Монополистическая</w:t>
            </w:r>
          </w:p>
          <w:p w:rsidR="005A3FD1" w:rsidRPr="00D82259" w:rsidRDefault="005A3FD1" w:rsidP="005A3FD1">
            <w:pPr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конкуренция.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3FD1" w:rsidRDefault="005A3FD1" w:rsidP="005A3FD1">
            <w:pPr>
              <w:tabs>
                <w:tab w:val="center" w:pos="459"/>
              </w:tabs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ab/>
              <w:t>.05.21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RPr="00D82259" w:rsidTr="005A3FD1">
        <w:trPr>
          <w:cantSplit/>
          <w:trHeight w:val="360"/>
        </w:trPr>
        <w:tc>
          <w:tcPr>
            <w:tcW w:w="1101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 w:rsidRPr="00D82259">
              <w:rPr>
                <w:sz w:val="24"/>
                <w:szCs w:val="24"/>
              </w:rPr>
              <w:t>67-68</w:t>
            </w:r>
          </w:p>
        </w:tc>
        <w:tc>
          <w:tcPr>
            <w:tcW w:w="3685" w:type="dxa"/>
          </w:tcPr>
          <w:p w:rsidR="005A3FD1" w:rsidRPr="00D82259" w:rsidRDefault="005A3FD1" w:rsidP="005A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134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3FD1" w:rsidRDefault="005A3FD1" w:rsidP="005A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26.05.21</w:t>
            </w:r>
          </w:p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31.05.21</w:t>
            </w:r>
          </w:p>
        </w:tc>
        <w:tc>
          <w:tcPr>
            <w:tcW w:w="2126" w:type="dxa"/>
          </w:tcPr>
          <w:p w:rsidR="005A3FD1" w:rsidRPr="00D82259" w:rsidRDefault="005A3FD1" w:rsidP="005A3F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3FD1" w:rsidRDefault="005A3FD1" w:rsidP="005A3FD1">
      <w:pPr>
        <w:pStyle w:val="a4"/>
        <w:jc w:val="center"/>
        <w:rPr>
          <w:b/>
          <w:sz w:val="28"/>
          <w:szCs w:val="28"/>
        </w:rPr>
      </w:pPr>
    </w:p>
    <w:p w:rsidR="005A3FD1" w:rsidRDefault="005A3FD1" w:rsidP="005A3FD1">
      <w:pPr>
        <w:pStyle w:val="a4"/>
        <w:jc w:val="center"/>
        <w:rPr>
          <w:b/>
          <w:sz w:val="28"/>
          <w:szCs w:val="28"/>
        </w:rPr>
      </w:pPr>
    </w:p>
    <w:p w:rsidR="005A3FD1" w:rsidRDefault="005A3FD1" w:rsidP="005A3FD1">
      <w:pPr>
        <w:pStyle w:val="a4"/>
        <w:jc w:val="center"/>
        <w:rPr>
          <w:b/>
          <w:sz w:val="28"/>
          <w:szCs w:val="28"/>
        </w:rPr>
      </w:pPr>
    </w:p>
    <w:p w:rsidR="005A3FD1" w:rsidRDefault="005A3FD1" w:rsidP="005A3FD1">
      <w:pPr>
        <w:pStyle w:val="a4"/>
        <w:jc w:val="center"/>
        <w:rPr>
          <w:b/>
          <w:sz w:val="28"/>
          <w:szCs w:val="28"/>
        </w:rPr>
      </w:pPr>
    </w:p>
    <w:p w:rsidR="005A3FD1" w:rsidRDefault="005A3FD1" w:rsidP="005A3FD1">
      <w:pPr>
        <w:pStyle w:val="a4"/>
        <w:jc w:val="center"/>
        <w:rPr>
          <w:b/>
          <w:sz w:val="28"/>
          <w:szCs w:val="28"/>
        </w:rPr>
      </w:pPr>
    </w:p>
    <w:p w:rsidR="005A3FD1" w:rsidRDefault="005A3FD1" w:rsidP="005A3FD1">
      <w:pPr>
        <w:pStyle w:val="a4"/>
        <w:jc w:val="center"/>
        <w:rPr>
          <w:b/>
          <w:sz w:val="28"/>
          <w:szCs w:val="28"/>
        </w:rPr>
      </w:pPr>
    </w:p>
    <w:p w:rsidR="005A3FD1" w:rsidRDefault="005A3FD1" w:rsidP="005A3FD1">
      <w:pPr>
        <w:pStyle w:val="a4"/>
        <w:jc w:val="center"/>
        <w:rPr>
          <w:b/>
          <w:sz w:val="28"/>
          <w:szCs w:val="28"/>
        </w:rPr>
      </w:pPr>
    </w:p>
    <w:p w:rsidR="005A3FD1" w:rsidRDefault="005A3FD1" w:rsidP="005A3FD1">
      <w:pPr>
        <w:pStyle w:val="a4"/>
        <w:jc w:val="center"/>
        <w:rPr>
          <w:b/>
          <w:sz w:val="28"/>
          <w:szCs w:val="28"/>
        </w:rPr>
      </w:pPr>
    </w:p>
    <w:p w:rsidR="005A3FD1" w:rsidRDefault="005A3FD1" w:rsidP="005A3FD1">
      <w:pPr>
        <w:pStyle w:val="a4"/>
        <w:jc w:val="center"/>
        <w:rPr>
          <w:b/>
          <w:sz w:val="28"/>
          <w:szCs w:val="28"/>
        </w:rPr>
      </w:pPr>
    </w:p>
    <w:p w:rsidR="005A3FD1" w:rsidRDefault="005A3FD1" w:rsidP="005A3FD1">
      <w:pPr>
        <w:pStyle w:val="a4"/>
        <w:jc w:val="center"/>
        <w:rPr>
          <w:b/>
          <w:sz w:val="28"/>
          <w:szCs w:val="28"/>
        </w:rPr>
      </w:pPr>
    </w:p>
    <w:p w:rsidR="005A3FD1" w:rsidRDefault="005A3FD1" w:rsidP="005A3FD1">
      <w:pPr>
        <w:pStyle w:val="a4"/>
        <w:jc w:val="center"/>
        <w:rPr>
          <w:b/>
          <w:sz w:val="28"/>
          <w:szCs w:val="28"/>
        </w:rPr>
      </w:pPr>
    </w:p>
    <w:p w:rsidR="005A3FD1" w:rsidRDefault="005A3FD1" w:rsidP="005A3FD1">
      <w:pPr>
        <w:pStyle w:val="a4"/>
        <w:jc w:val="center"/>
        <w:rPr>
          <w:b/>
          <w:sz w:val="28"/>
          <w:szCs w:val="28"/>
        </w:rPr>
      </w:pPr>
    </w:p>
    <w:p w:rsidR="005A3FD1" w:rsidRDefault="005A3FD1" w:rsidP="005A3FD1">
      <w:pPr>
        <w:pStyle w:val="a4"/>
        <w:jc w:val="center"/>
        <w:rPr>
          <w:b/>
          <w:sz w:val="28"/>
          <w:szCs w:val="28"/>
        </w:rPr>
      </w:pPr>
    </w:p>
    <w:p w:rsidR="005A3FD1" w:rsidRDefault="005A3FD1" w:rsidP="005A3FD1">
      <w:pPr>
        <w:pStyle w:val="a4"/>
        <w:jc w:val="center"/>
        <w:rPr>
          <w:b/>
          <w:sz w:val="28"/>
          <w:szCs w:val="28"/>
        </w:rPr>
      </w:pPr>
    </w:p>
    <w:p w:rsidR="005A3FD1" w:rsidRDefault="005A3FD1" w:rsidP="005A3F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3FD1" w:rsidRDefault="005A3FD1" w:rsidP="005A3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FD1" w:rsidRDefault="005A3FD1" w:rsidP="005A3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FD1" w:rsidRDefault="005A3FD1" w:rsidP="005A3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FD1" w:rsidRPr="00733548" w:rsidRDefault="005A3FD1" w:rsidP="005A3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33548">
        <w:rPr>
          <w:rFonts w:ascii="Times New Roman" w:hAnsi="Times New Roman"/>
          <w:b/>
          <w:bCs/>
          <w:sz w:val="24"/>
          <w:szCs w:val="24"/>
        </w:rPr>
        <w:t xml:space="preserve">График выполнения практической части по программе по экономике </w:t>
      </w:r>
    </w:p>
    <w:p w:rsidR="005A3FD1" w:rsidRPr="00733548" w:rsidRDefault="005A3FD1" w:rsidP="005A3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3548">
        <w:rPr>
          <w:rFonts w:ascii="Times New Roman" w:hAnsi="Times New Roman"/>
          <w:b/>
          <w:bCs/>
          <w:sz w:val="24"/>
          <w:szCs w:val="24"/>
        </w:rPr>
        <w:t xml:space="preserve">в 10 классе </w:t>
      </w:r>
    </w:p>
    <w:p w:rsidR="005A3FD1" w:rsidRPr="00733548" w:rsidRDefault="005A3FD1" w:rsidP="005A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552"/>
        <w:gridCol w:w="2126"/>
        <w:gridCol w:w="1701"/>
        <w:gridCol w:w="1559"/>
      </w:tblGrid>
      <w:tr w:rsidR="005A3FD1" w:rsidRPr="00733548" w:rsidTr="00C1685D">
        <w:trPr>
          <w:trHeight w:val="383"/>
        </w:trPr>
        <w:tc>
          <w:tcPr>
            <w:tcW w:w="1384" w:type="dxa"/>
          </w:tcPr>
          <w:p w:rsidR="005A3FD1" w:rsidRPr="00733548" w:rsidRDefault="005A3FD1" w:rsidP="00C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48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552" w:type="dxa"/>
          </w:tcPr>
          <w:p w:rsidR="005A3FD1" w:rsidRPr="00733548" w:rsidRDefault="005A3FD1" w:rsidP="00C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48">
              <w:rPr>
                <w:rFonts w:ascii="Times New Roman" w:hAnsi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2126" w:type="dxa"/>
          </w:tcPr>
          <w:p w:rsidR="005A3FD1" w:rsidRPr="00733548" w:rsidRDefault="005A3FD1" w:rsidP="00C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48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 в тематическом планировании</w:t>
            </w:r>
          </w:p>
        </w:tc>
        <w:tc>
          <w:tcPr>
            <w:tcW w:w="1701" w:type="dxa"/>
          </w:tcPr>
          <w:p w:rsidR="005A3FD1" w:rsidRPr="00733548" w:rsidRDefault="005A3FD1" w:rsidP="00C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48">
              <w:rPr>
                <w:rFonts w:ascii="Times New Roman" w:hAnsi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559" w:type="dxa"/>
          </w:tcPr>
          <w:p w:rsidR="005A3FD1" w:rsidRPr="00733548" w:rsidRDefault="005A3FD1" w:rsidP="00C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48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A3FD1" w:rsidRPr="00733548" w:rsidTr="00C1685D">
        <w:trPr>
          <w:trHeight w:val="227"/>
        </w:trPr>
        <w:tc>
          <w:tcPr>
            <w:tcW w:w="1384" w:type="dxa"/>
          </w:tcPr>
          <w:p w:rsidR="005A3FD1" w:rsidRPr="00733548" w:rsidRDefault="005A3FD1" w:rsidP="00C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48"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552" w:type="dxa"/>
          </w:tcPr>
          <w:p w:rsidR="005A3FD1" w:rsidRPr="00733548" w:rsidRDefault="005A3FD1" w:rsidP="00C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48">
              <w:rPr>
                <w:rFonts w:ascii="Times New Roman" w:hAnsi="Times New Roman"/>
                <w:sz w:val="24"/>
                <w:szCs w:val="24"/>
              </w:rPr>
              <w:t xml:space="preserve"> «Рынок»</w:t>
            </w:r>
          </w:p>
        </w:tc>
        <w:tc>
          <w:tcPr>
            <w:tcW w:w="2126" w:type="dxa"/>
          </w:tcPr>
          <w:p w:rsidR="005A3FD1" w:rsidRPr="00733548" w:rsidRDefault="005A3FD1" w:rsidP="00C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48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1701" w:type="dxa"/>
          </w:tcPr>
          <w:p w:rsidR="005A3FD1" w:rsidRPr="00733548" w:rsidRDefault="005A3FD1" w:rsidP="00C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4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5A3FD1" w:rsidRPr="00733548" w:rsidRDefault="005A3FD1" w:rsidP="00C1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Pr="00733548">
              <w:rPr>
                <w:rFonts w:ascii="Times New Roman" w:hAnsi="Times New Roman"/>
                <w:color w:val="000000"/>
              </w:rPr>
              <w:t>.12.2019</w:t>
            </w:r>
          </w:p>
        </w:tc>
      </w:tr>
    </w:tbl>
    <w:p w:rsidR="005A3FD1" w:rsidRDefault="005A3FD1" w:rsidP="005A3F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3FD1" w:rsidRDefault="005A3FD1" w:rsidP="005A3FD1">
      <w:pPr>
        <w:jc w:val="center"/>
        <w:rPr>
          <w:rFonts w:ascii="Times New Roman" w:hAnsi="Times New Roman"/>
          <w:b/>
          <w:sz w:val="24"/>
          <w:szCs w:val="24"/>
        </w:rPr>
      </w:pPr>
      <w:r w:rsidRPr="00C7483A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онтрольная работа по экономике.1</w:t>
      </w:r>
      <w:r w:rsidRPr="00C7483A">
        <w:rPr>
          <w:rFonts w:ascii="Times New Roman" w:hAnsi="Times New Roman"/>
          <w:b/>
          <w:sz w:val="24"/>
          <w:szCs w:val="24"/>
        </w:rPr>
        <w:t>0 класс</w:t>
      </w:r>
    </w:p>
    <w:p w:rsidR="005A3FD1" w:rsidRPr="007D3961" w:rsidRDefault="005A3FD1" w:rsidP="005A3FD1">
      <w:pPr>
        <w:pStyle w:val="a5"/>
      </w:pPr>
      <w:r w:rsidRPr="007D3961">
        <w:t>Задача 1.</w:t>
      </w:r>
    </w:p>
    <w:p w:rsidR="005A3FD1" w:rsidRPr="007D3961" w:rsidRDefault="005A3FD1" w:rsidP="005A3FD1">
      <w:pPr>
        <w:pStyle w:val="a5"/>
      </w:pPr>
      <w:r w:rsidRPr="007D3961">
        <w:t>Виктор решил израсходовать 2000 руб. на покупку пирожных. Полезность он оценивает в рублях и предполагает два способа использования пирожных – для семьи и для гостей.</w:t>
      </w:r>
    </w:p>
    <w:tbl>
      <w:tblPr>
        <w:tblStyle w:val="a9"/>
        <w:tblW w:w="0" w:type="auto"/>
        <w:jc w:val="center"/>
        <w:tblLook w:val="04A0"/>
      </w:tblPr>
      <w:tblGrid>
        <w:gridCol w:w="1366"/>
        <w:gridCol w:w="1203"/>
        <w:gridCol w:w="1082"/>
        <w:gridCol w:w="1081"/>
        <w:gridCol w:w="758"/>
      </w:tblGrid>
      <w:tr w:rsidR="005A3FD1" w:rsidTr="00C1685D">
        <w:trPr>
          <w:trHeight w:val="416"/>
          <w:jc w:val="center"/>
        </w:trPr>
        <w:tc>
          <w:tcPr>
            <w:tcW w:w="1228" w:type="dxa"/>
          </w:tcPr>
          <w:p w:rsidR="005A3FD1" w:rsidRPr="00C7483A" w:rsidRDefault="005A3FD1" w:rsidP="00C1685D">
            <w:pPr>
              <w:jc w:val="center"/>
              <w:rPr>
                <w:b/>
                <w:sz w:val="24"/>
                <w:szCs w:val="24"/>
              </w:rPr>
            </w:pPr>
            <w:r w:rsidRPr="00C7483A">
              <w:rPr>
                <w:b/>
                <w:sz w:val="24"/>
                <w:szCs w:val="24"/>
              </w:rPr>
              <w:t>Кол-во</w:t>
            </w:r>
          </w:p>
          <w:p w:rsidR="005A3FD1" w:rsidRPr="00C7483A" w:rsidRDefault="005A3FD1" w:rsidP="00C1685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483A">
              <w:rPr>
                <w:b/>
                <w:sz w:val="24"/>
                <w:szCs w:val="24"/>
              </w:rPr>
              <w:t>пирожных</w:t>
            </w:r>
          </w:p>
        </w:tc>
        <w:tc>
          <w:tcPr>
            <w:tcW w:w="1203" w:type="dxa"/>
          </w:tcPr>
          <w:p w:rsidR="005A3FD1" w:rsidRPr="00C7483A" w:rsidRDefault="005A3FD1" w:rsidP="00C1685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483A">
              <w:rPr>
                <w:b/>
                <w:sz w:val="24"/>
                <w:szCs w:val="24"/>
                <w:lang w:val="en-US"/>
              </w:rPr>
              <w:t>TU</w:t>
            </w:r>
          </w:p>
        </w:tc>
        <w:tc>
          <w:tcPr>
            <w:tcW w:w="1082" w:type="dxa"/>
          </w:tcPr>
          <w:p w:rsidR="005A3FD1" w:rsidRPr="00C7483A" w:rsidRDefault="005A3FD1" w:rsidP="00C1685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483A">
              <w:rPr>
                <w:b/>
                <w:sz w:val="24"/>
                <w:szCs w:val="24"/>
                <w:lang w:val="en-US"/>
              </w:rPr>
              <w:t>MU</w:t>
            </w:r>
          </w:p>
        </w:tc>
        <w:tc>
          <w:tcPr>
            <w:tcW w:w="1081" w:type="dxa"/>
          </w:tcPr>
          <w:p w:rsidR="005A3FD1" w:rsidRPr="00C7483A" w:rsidRDefault="005A3FD1" w:rsidP="00C1685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483A">
              <w:rPr>
                <w:b/>
                <w:sz w:val="24"/>
                <w:szCs w:val="24"/>
                <w:lang w:val="en-US"/>
              </w:rPr>
              <w:t>TU</w:t>
            </w:r>
          </w:p>
        </w:tc>
        <w:tc>
          <w:tcPr>
            <w:tcW w:w="758" w:type="dxa"/>
          </w:tcPr>
          <w:p w:rsidR="005A3FD1" w:rsidRPr="00C7483A" w:rsidRDefault="005A3FD1" w:rsidP="00C1685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483A">
              <w:rPr>
                <w:b/>
                <w:sz w:val="24"/>
                <w:szCs w:val="24"/>
                <w:lang w:val="en-US"/>
              </w:rPr>
              <w:t>MU</w:t>
            </w:r>
          </w:p>
        </w:tc>
      </w:tr>
      <w:tr w:rsidR="005A3FD1" w:rsidTr="00C1685D">
        <w:trPr>
          <w:trHeight w:val="208"/>
          <w:jc w:val="center"/>
        </w:trPr>
        <w:tc>
          <w:tcPr>
            <w:tcW w:w="1228" w:type="dxa"/>
          </w:tcPr>
          <w:p w:rsidR="005A3FD1" w:rsidRPr="00C7483A" w:rsidRDefault="005A3FD1" w:rsidP="00C168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03" w:type="dxa"/>
          </w:tcPr>
          <w:p w:rsidR="005A3FD1" w:rsidRPr="00C7483A" w:rsidRDefault="005A3FD1" w:rsidP="00C168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2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Tr="00C1685D">
        <w:trPr>
          <w:trHeight w:val="208"/>
          <w:jc w:val="center"/>
        </w:trPr>
        <w:tc>
          <w:tcPr>
            <w:tcW w:w="1228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3FD1" w:rsidRPr="00C7483A" w:rsidRDefault="005A3FD1" w:rsidP="00C1685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081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Tr="00C1685D">
        <w:trPr>
          <w:trHeight w:val="208"/>
          <w:jc w:val="center"/>
        </w:trPr>
        <w:tc>
          <w:tcPr>
            <w:tcW w:w="1228" w:type="dxa"/>
          </w:tcPr>
          <w:p w:rsidR="005A3FD1" w:rsidRPr="00C7483A" w:rsidRDefault="005A3FD1" w:rsidP="00C168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3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82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758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Tr="00C1685D">
        <w:trPr>
          <w:trHeight w:val="208"/>
          <w:jc w:val="center"/>
        </w:trPr>
        <w:tc>
          <w:tcPr>
            <w:tcW w:w="1228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081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5A3FD1" w:rsidTr="00C1685D">
        <w:trPr>
          <w:trHeight w:val="208"/>
          <w:jc w:val="center"/>
        </w:trPr>
        <w:tc>
          <w:tcPr>
            <w:tcW w:w="1228" w:type="dxa"/>
          </w:tcPr>
          <w:p w:rsidR="005A3FD1" w:rsidRPr="00C7483A" w:rsidRDefault="005A3FD1" w:rsidP="00C168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3" w:type="dxa"/>
          </w:tcPr>
          <w:p w:rsidR="005A3FD1" w:rsidRPr="00C7483A" w:rsidRDefault="005A3FD1" w:rsidP="00C168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1400</w:t>
            </w:r>
          </w:p>
        </w:tc>
        <w:tc>
          <w:tcPr>
            <w:tcW w:w="1082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758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Tr="00C1685D">
        <w:trPr>
          <w:trHeight w:val="208"/>
          <w:jc w:val="center"/>
        </w:trPr>
        <w:tc>
          <w:tcPr>
            <w:tcW w:w="1228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81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5A3FD1" w:rsidTr="00C1685D">
        <w:trPr>
          <w:trHeight w:val="219"/>
          <w:jc w:val="center"/>
        </w:trPr>
        <w:tc>
          <w:tcPr>
            <w:tcW w:w="1228" w:type="dxa"/>
          </w:tcPr>
          <w:p w:rsidR="005A3FD1" w:rsidRPr="00C7483A" w:rsidRDefault="005A3FD1" w:rsidP="00C168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03" w:type="dxa"/>
          </w:tcPr>
          <w:p w:rsidR="005A3FD1" w:rsidRPr="00C7483A" w:rsidRDefault="005A3FD1" w:rsidP="00C168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1900</w:t>
            </w:r>
          </w:p>
        </w:tc>
        <w:tc>
          <w:tcPr>
            <w:tcW w:w="1082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758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Tr="00C1685D">
        <w:trPr>
          <w:trHeight w:val="208"/>
          <w:jc w:val="center"/>
        </w:trPr>
        <w:tc>
          <w:tcPr>
            <w:tcW w:w="1228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081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5A3FD1" w:rsidTr="00C1685D">
        <w:trPr>
          <w:trHeight w:val="208"/>
          <w:jc w:val="center"/>
        </w:trPr>
        <w:tc>
          <w:tcPr>
            <w:tcW w:w="1228" w:type="dxa"/>
          </w:tcPr>
          <w:p w:rsidR="005A3FD1" w:rsidRPr="00C7483A" w:rsidRDefault="005A3FD1" w:rsidP="00C168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03" w:type="dxa"/>
          </w:tcPr>
          <w:p w:rsidR="005A3FD1" w:rsidRPr="00C7483A" w:rsidRDefault="005A3FD1" w:rsidP="00C168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2300</w:t>
            </w:r>
          </w:p>
        </w:tc>
        <w:tc>
          <w:tcPr>
            <w:tcW w:w="1082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758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</w:p>
        </w:tc>
      </w:tr>
      <w:tr w:rsidR="005A3FD1" w:rsidTr="00C1685D">
        <w:trPr>
          <w:trHeight w:val="208"/>
          <w:jc w:val="center"/>
        </w:trPr>
        <w:tc>
          <w:tcPr>
            <w:tcW w:w="1228" w:type="dxa"/>
          </w:tcPr>
          <w:p w:rsidR="005A3FD1" w:rsidRPr="00081BA8" w:rsidRDefault="005A3FD1" w:rsidP="00C16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81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5A3FD1" w:rsidTr="00C1685D">
        <w:trPr>
          <w:trHeight w:val="208"/>
          <w:jc w:val="center"/>
        </w:trPr>
        <w:tc>
          <w:tcPr>
            <w:tcW w:w="1228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03" w:type="dxa"/>
          </w:tcPr>
          <w:p w:rsidR="005A3FD1" w:rsidRPr="002B62F5" w:rsidRDefault="005A3FD1" w:rsidP="00C1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082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</w:t>
            </w:r>
          </w:p>
        </w:tc>
        <w:tc>
          <w:tcPr>
            <w:tcW w:w="758" w:type="dxa"/>
          </w:tcPr>
          <w:p w:rsidR="005A3FD1" w:rsidRDefault="005A3FD1" w:rsidP="00C168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3FD1" w:rsidRPr="007D3961" w:rsidRDefault="005A3FD1" w:rsidP="005A3FD1">
      <w:pPr>
        <w:pStyle w:val="a5"/>
      </w:pPr>
      <w:r w:rsidRPr="007D3961">
        <w:lastRenderedPageBreak/>
        <w:t>Заполните пропуски в таблице. Определите лучший способ использования Виктором денег, если цена одного пирожного равна 400 руб. Сколько пирожных он купит и для кого.</w:t>
      </w:r>
    </w:p>
    <w:p w:rsidR="005A3FD1" w:rsidRPr="007D3961" w:rsidRDefault="005A3FD1" w:rsidP="005A3FD1">
      <w:pPr>
        <w:pStyle w:val="a5"/>
        <w:rPr>
          <w:b/>
        </w:rPr>
      </w:pPr>
      <w:r w:rsidRPr="007D3961">
        <w:rPr>
          <w:b/>
        </w:rPr>
        <w:t>Задача 2. ( 1 вариант)</w:t>
      </w:r>
    </w:p>
    <w:p w:rsidR="005A3FD1" w:rsidRPr="007D3961" w:rsidRDefault="005A3FD1" w:rsidP="005A3FD1">
      <w:pPr>
        <w:pStyle w:val="a5"/>
        <w:rPr>
          <w:b/>
        </w:rPr>
      </w:pPr>
      <w:r w:rsidRPr="007D3961">
        <w:t xml:space="preserve">Пусть функция спроса </w:t>
      </w:r>
      <w:proofErr w:type="spellStart"/>
      <w:r w:rsidRPr="007D3961">
        <w:rPr>
          <w:b/>
          <w:lang w:val="en-US"/>
        </w:rPr>
        <w:t>Qd</w:t>
      </w:r>
      <w:proofErr w:type="spellEnd"/>
      <w:r w:rsidRPr="007D3961">
        <w:rPr>
          <w:b/>
        </w:rPr>
        <w:t>=100-Р</w:t>
      </w:r>
      <w:r w:rsidRPr="007D3961">
        <w:rPr>
          <w:b/>
        </w:rPr>
        <w:tab/>
      </w:r>
      <w:r w:rsidRPr="007D3961">
        <w:t xml:space="preserve">, а функция предложения представлена </w:t>
      </w:r>
      <w:r w:rsidRPr="007D3961">
        <w:rPr>
          <w:b/>
          <w:lang w:val="en-US"/>
        </w:rPr>
        <w:t>Qs</w:t>
      </w:r>
      <w:r w:rsidRPr="007D3961">
        <w:rPr>
          <w:b/>
        </w:rPr>
        <w:t>=2Р – 50.</w:t>
      </w:r>
    </w:p>
    <w:p w:rsidR="005A3FD1" w:rsidRPr="007D3961" w:rsidRDefault="005A3FD1" w:rsidP="005A3FD1">
      <w:pPr>
        <w:pStyle w:val="a5"/>
      </w:pPr>
      <w:r w:rsidRPr="007D3961">
        <w:t>Найдите равновесное количество и  равновесную цену.</w:t>
      </w:r>
    </w:p>
    <w:p w:rsidR="005A3FD1" w:rsidRPr="007D3961" w:rsidRDefault="005A3FD1" w:rsidP="005A3FD1">
      <w:pPr>
        <w:pStyle w:val="a5"/>
        <w:rPr>
          <w:b/>
        </w:rPr>
      </w:pPr>
      <w:r w:rsidRPr="007D3961">
        <w:rPr>
          <w:b/>
        </w:rPr>
        <w:t>Задача 2. ( 2 вариант)</w:t>
      </w:r>
    </w:p>
    <w:p w:rsidR="005A3FD1" w:rsidRPr="007D3961" w:rsidRDefault="005A3FD1" w:rsidP="005A3FD1">
      <w:pPr>
        <w:pStyle w:val="a5"/>
        <w:rPr>
          <w:b/>
        </w:rPr>
      </w:pPr>
      <w:r w:rsidRPr="007D3961">
        <w:t xml:space="preserve">Пусть функция спроса </w:t>
      </w:r>
      <w:proofErr w:type="spellStart"/>
      <w:r w:rsidRPr="007D3961">
        <w:rPr>
          <w:b/>
          <w:lang w:val="en-US"/>
        </w:rPr>
        <w:t>Qd</w:t>
      </w:r>
      <w:proofErr w:type="spellEnd"/>
      <w:r w:rsidRPr="007D3961">
        <w:rPr>
          <w:b/>
        </w:rPr>
        <w:t>=200 - 4Р</w:t>
      </w:r>
      <w:r w:rsidRPr="007D3961">
        <w:rPr>
          <w:b/>
        </w:rPr>
        <w:tab/>
      </w:r>
      <w:r w:rsidRPr="007D3961">
        <w:t xml:space="preserve">, а функция предложения представлена </w:t>
      </w:r>
      <w:r w:rsidRPr="007D3961">
        <w:rPr>
          <w:b/>
          <w:lang w:val="en-US"/>
        </w:rPr>
        <w:t>Qs</w:t>
      </w:r>
      <w:r w:rsidRPr="007D3961">
        <w:rPr>
          <w:b/>
        </w:rPr>
        <w:t>=6Р – 100.</w:t>
      </w:r>
    </w:p>
    <w:p w:rsidR="005A3FD1" w:rsidRPr="007D3961" w:rsidRDefault="005A3FD1" w:rsidP="005A3FD1">
      <w:pPr>
        <w:pStyle w:val="a5"/>
      </w:pPr>
      <w:r w:rsidRPr="007D3961">
        <w:t>Найдите равновесное количество и  равновесную цену.</w:t>
      </w:r>
    </w:p>
    <w:p w:rsidR="005A3FD1" w:rsidRPr="007D3961" w:rsidRDefault="005A3FD1" w:rsidP="005A3FD1">
      <w:pPr>
        <w:pStyle w:val="a5"/>
        <w:rPr>
          <w:b/>
          <w:noProof/>
        </w:rPr>
      </w:pPr>
      <w:r w:rsidRPr="007D3961">
        <w:rPr>
          <w:b/>
          <w:noProof/>
        </w:rPr>
        <w:t>Задание 3</w:t>
      </w:r>
      <w:r>
        <w:rPr>
          <w:b/>
          <w:noProof/>
        </w:rPr>
        <w:t>.</w:t>
      </w:r>
      <w:r>
        <w:rPr>
          <w:b/>
        </w:rPr>
        <w:t>(</w:t>
      </w:r>
      <w:r w:rsidRPr="007D3961">
        <w:rPr>
          <w:b/>
        </w:rPr>
        <w:t xml:space="preserve">1 вариант) </w:t>
      </w:r>
    </w:p>
    <w:p w:rsidR="005A3FD1" w:rsidRDefault="005A3FD1" w:rsidP="005A3FD1">
      <w:pPr>
        <w:pStyle w:val="a5"/>
        <w:rPr>
          <w:b/>
          <w:noProof/>
        </w:rPr>
      </w:pPr>
      <w:r>
        <w:rPr>
          <w:b/>
          <w:noProof/>
          <w:sz w:val="36"/>
          <w:szCs w:val="36"/>
          <w:lang w:val="ru-RU"/>
        </w:rPr>
        <w:drawing>
          <wp:inline distT="0" distB="0" distL="0" distR="0">
            <wp:extent cx="4866710" cy="2277913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58" t="3428"/>
                    <a:stretch/>
                  </pic:blipFill>
                  <pic:spPr bwMode="auto">
                    <a:xfrm>
                      <a:off x="0" y="0"/>
                      <a:ext cx="4885106" cy="228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3FD1" w:rsidRPr="007D3961" w:rsidRDefault="005A3FD1" w:rsidP="005A3FD1">
      <w:pPr>
        <w:pStyle w:val="a5"/>
        <w:rPr>
          <w:b/>
          <w:noProof/>
        </w:rPr>
      </w:pPr>
      <w:r w:rsidRPr="007D3961">
        <w:rPr>
          <w:b/>
          <w:noProof/>
        </w:rPr>
        <w:t>Задание 3</w:t>
      </w:r>
      <w:r>
        <w:rPr>
          <w:b/>
          <w:noProof/>
        </w:rPr>
        <w:t>.</w:t>
      </w:r>
      <w:r>
        <w:rPr>
          <w:b/>
        </w:rPr>
        <w:t>(2</w:t>
      </w:r>
      <w:r w:rsidRPr="007D3961">
        <w:rPr>
          <w:b/>
        </w:rPr>
        <w:t xml:space="preserve"> вариант) </w:t>
      </w:r>
    </w:p>
    <w:p w:rsidR="005A3FD1" w:rsidRPr="00817B13" w:rsidRDefault="005A3FD1" w:rsidP="005A3FD1">
      <w:pPr>
        <w:tabs>
          <w:tab w:val="left" w:pos="3525"/>
        </w:tabs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67116" cy="219167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9049" t="13746" r="22128" b="40989"/>
                    <a:stretch/>
                  </pic:blipFill>
                  <pic:spPr bwMode="auto">
                    <a:xfrm>
                      <a:off x="0" y="0"/>
                      <a:ext cx="5065320" cy="2190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3FD1" w:rsidRDefault="005A3FD1" w:rsidP="005A3FD1">
      <w:pPr>
        <w:rPr>
          <w:rFonts w:ascii="Times New Roman" w:hAnsi="Times New Roman"/>
          <w:b/>
          <w:sz w:val="24"/>
          <w:szCs w:val="24"/>
        </w:rPr>
      </w:pPr>
    </w:p>
    <w:p w:rsidR="005A3FD1" w:rsidRPr="007D3961" w:rsidRDefault="005A3FD1" w:rsidP="005A3FD1">
      <w:pPr>
        <w:rPr>
          <w:rFonts w:ascii="Times New Roman" w:hAnsi="Times New Roman"/>
          <w:b/>
          <w:sz w:val="24"/>
          <w:szCs w:val="24"/>
        </w:rPr>
      </w:pPr>
      <w:r w:rsidRPr="004A55BE">
        <w:rPr>
          <w:rFonts w:ascii="Times New Roman" w:hAnsi="Times New Roman"/>
          <w:b/>
          <w:sz w:val="24"/>
          <w:szCs w:val="24"/>
        </w:rPr>
        <w:t>Задание</w:t>
      </w:r>
      <w:r w:rsidRPr="007D3961">
        <w:rPr>
          <w:rFonts w:ascii="Times New Roman" w:hAnsi="Times New Roman"/>
          <w:b/>
          <w:sz w:val="24"/>
          <w:szCs w:val="24"/>
        </w:rPr>
        <w:t xml:space="preserve"> 4</w:t>
      </w:r>
    </w:p>
    <w:p w:rsidR="005A3FD1" w:rsidRDefault="005A3FD1" w:rsidP="005A3FD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24300" cy="219423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3695" t="25895" r="33096" b="31130"/>
                    <a:stretch/>
                  </pic:blipFill>
                  <pic:spPr bwMode="auto">
                    <a:xfrm>
                      <a:off x="0" y="0"/>
                      <a:ext cx="3925742" cy="2195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3FD1" w:rsidRPr="007D3961" w:rsidRDefault="005A3FD1" w:rsidP="005A3FD1">
      <w:pPr>
        <w:pStyle w:val="a5"/>
        <w:rPr>
          <w:b/>
        </w:rPr>
      </w:pPr>
      <w:r w:rsidRPr="007D3961">
        <w:t xml:space="preserve">1.Что в экономике обозначают кривые </w:t>
      </w:r>
      <w:r w:rsidRPr="007D3961">
        <w:rPr>
          <w:b/>
          <w:lang w:val="en-US"/>
        </w:rPr>
        <w:t>U</w:t>
      </w:r>
      <w:r w:rsidRPr="007D3961">
        <w:rPr>
          <w:b/>
          <w:vertAlign w:val="subscript"/>
        </w:rPr>
        <w:t>1,</w:t>
      </w:r>
      <w:r w:rsidRPr="007D3961">
        <w:rPr>
          <w:b/>
          <w:lang w:val="en-US"/>
        </w:rPr>
        <w:t>U</w:t>
      </w:r>
      <w:r w:rsidRPr="007D3961">
        <w:rPr>
          <w:b/>
          <w:vertAlign w:val="subscript"/>
        </w:rPr>
        <w:t xml:space="preserve"> 2,</w:t>
      </w:r>
      <w:r w:rsidRPr="007D3961">
        <w:rPr>
          <w:b/>
          <w:lang w:val="en-US"/>
        </w:rPr>
        <w:t>U</w:t>
      </w:r>
      <w:r w:rsidRPr="007D3961">
        <w:rPr>
          <w:b/>
          <w:vertAlign w:val="subscript"/>
        </w:rPr>
        <w:t xml:space="preserve">3 </w:t>
      </w:r>
      <w:r w:rsidRPr="007D3961">
        <w:rPr>
          <w:b/>
        </w:rPr>
        <w:t>?</w:t>
      </w:r>
    </w:p>
    <w:p w:rsidR="005A3FD1" w:rsidRPr="007D3961" w:rsidRDefault="005A3FD1" w:rsidP="005A3FD1">
      <w:pPr>
        <w:pStyle w:val="a5"/>
      </w:pPr>
      <w:r w:rsidRPr="007D3961">
        <w:t>2</w:t>
      </w:r>
      <w:r w:rsidRPr="007D3961">
        <w:rPr>
          <w:b/>
        </w:rPr>
        <w:t>.</w:t>
      </w:r>
      <w:r w:rsidRPr="007D3961">
        <w:t xml:space="preserve"> Что в экономике обозначает кривая ДЕСМ?</w:t>
      </w:r>
    </w:p>
    <w:p w:rsidR="005A3FD1" w:rsidRPr="007D3961" w:rsidRDefault="005A3FD1" w:rsidP="005A3FD1">
      <w:pPr>
        <w:pStyle w:val="a5"/>
      </w:pPr>
      <w:r w:rsidRPr="007D3961">
        <w:lastRenderedPageBreak/>
        <w:t>3. Опишите положения каждой из точек.</w:t>
      </w:r>
    </w:p>
    <w:p w:rsidR="005A3FD1" w:rsidRPr="007D3961" w:rsidRDefault="005A3FD1" w:rsidP="005A3FD1">
      <w:pPr>
        <w:pStyle w:val="a5"/>
        <w:rPr>
          <w:vertAlign w:val="subscript"/>
        </w:rPr>
      </w:pPr>
      <w:r w:rsidRPr="007D3961">
        <w:t xml:space="preserve">4. Какой точке соответствует формула </w:t>
      </w:r>
      <w:proofErr w:type="spellStart"/>
      <w:r w:rsidRPr="007D3961">
        <w:rPr>
          <w:lang w:val="en-US"/>
        </w:rPr>
        <w:t>MRS</w:t>
      </w:r>
      <w:r w:rsidRPr="007D3961">
        <w:rPr>
          <w:vertAlign w:val="subscript"/>
          <w:lang w:val="en-US"/>
        </w:rPr>
        <w:t>xy</w:t>
      </w:r>
      <w:proofErr w:type="spellEnd"/>
      <w:r w:rsidRPr="007D3961">
        <w:t xml:space="preserve">=  </w:t>
      </w:r>
      <w:proofErr w:type="spellStart"/>
      <w:r w:rsidRPr="007D3961">
        <w:rPr>
          <w:lang w:val="en-US"/>
        </w:rPr>
        <w:t>Px</w:t>
      </w:r>
      <w:proofErr w:type="spellEnd"/>
      <w:r w:rsidRPr="007D3961">
        <w:t xml:space="preserve"> / </w:t>
      </w:r>
      <w:proofErr w:type="spellStart"/>
      <w:r w:rsidRPr="007D3961">
        <w:t>P</w:t>
      </w:r>
      <w:r w:rsidRPr="007D3961">
        <w:rPr>
          <w:vertAlign w:val="subscript"/>
          <w:lang w:val="en-US"/>
        </w:rPr>
        <w:t>y</w:t>
      </w:r>
      <w:proofErr w:type="spellEnd"/>
    </w:p>
    <w:p w:rsidR="005A3FD1" w:rsidRDefault="005A3FD1" w:rsidP="005A3FD1">
      <w:pPr>
        <w:rPr>
          <w:rFonts w:ascii="Times New Roman" w:hAnsi="Times New Roman"/>
          <w:sz w:val="24"/>
          <w:szCs w:val="24"/>
        </w:rPr>
      </w:pPr>
    </w:p>
    <w:p w:rsidR="00FE23EC" w:rsidRPr="00FE23EC" w:rsidRDefault="00FE23EC">
      <w:pPr>
        <w:pStyle w:val="a4"/>
        <w:jc w:val="center"/>
        <w:rPr>
          <w:b/>
          <w:i/>
          <w:szCs w:val="24"/>
        </w:rPr>
      </w:pPr>
    </w:p>
    <w:sectPr w:rsidR="00FE23EC" w:rsidRPr="00FE23EC" w:rsidSect="00797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0D4696"/>
    <w:multiLevelType w:val="hybridMultilevel"/>
    <w:tmpl w:val="AEDA963A"/>
    <w:lvl w:ilvl="0" w:tplc="37B21C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C41CF"/>
    <w:rsid w:val="00091C91"/>
    <w:rsid w:val="000F5E1C"/>
    <w:rsid w:val="00144AEC"/>
    <w:rsid w:val="00274525"/>
    <w:rsid w:val="0028690D"/>
    <w:rsid w:val="002C41CF"/>
    <w:rsid w:val="002F0863"/>
    <w:rsid w:val="002F610D"/>
    <w:rsid w:val="003F0EA6"/>
    <w:rsid w:val="004820B8"/>
    <w:rsid w:val="004E5616"/>
    <w:rsid w:val="0051702D"/>
    <w:rsid w:val="00541FF9"/>
    <w:rsid w:val="0056477D"/>
    <w:rsid w:val="00590B61"/>
    <w:rsid w:val="005A37B3"/>
    <w:rsid w:val="005A3FD1"/>
    <w:rsid w:val="006036BF"/>
    <w:rsid w:val="00616516"/>
    <w:rsid w:val="00623E83"/>
    <w:rsid w:val="00671BC3"/>
    <w:rsid w:val="006A43CD"/>
    <w:rsid w:val="006C7DFD"/>
    <w:rsid w:val="006D39AC"/>
    <w:rsid w:val="006F5E49"/>
    <w:rsid w:val="00722413"/>
    <w:rsid w:val="007561E7"/>
    <w:rsid w:val="00760DAA"/>
    <w:rsid w:val="00797266"/>
    <w:rsid w:val="007E38D3"/>
    <w:rsid w:val="00871D9A"/>
    <w:rsid w:val="00896608"/>
    <w:rsid w:val="008F1090"/>
    <w:rsid w:val="00902C8B"/>
    <w:rsid w:val="00A83BCA"/>
    <w:rsid w:val="00B137E0"/>
    <w:rsid w:val="00BA6F92"/>
    <w:rsid w:val="00BB5691"/>
    <w:rsid w:val="00BC524B"/>
    <w:rsid w:val="00BE23DE"/>
    <w:rsid w:val="00C63638"/>
    <w:rsid w:val="00CB5272"/>
    <w:rsid w:val="00D21AEE"/>
    <w:rsid w:val="00D34DE3"/>
    <w:rsid w:val="00D41462"/>
    <w:rsid w:val="00D7781A"/>
    <w:rsid w:val="00DB16DC"/>
    <w:rsid w:val="00DB2261"/>
    <w:rsid w:val="00E41994"/>
    <w:rsid w:val="00ED2E80"/>
    <w:rsid w:val="00F31AE1"/>
    <w:rsid w:val="00F852F6"/>
    <w:rsid w:val="00FA0ED0"/>
    <w:rsid w:val="00FC1424"/>
    <w:rsid w:val="00FC74E2"/>
    <w:rsid w:val="00FE2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5E1C"/>
  </w:style>
  <w:style w:type="paragraph" w:styleId="1">
    <w:name w:val="heading 1"/>
    <w:basedOn w:val="a0"/>
    <w:link w:val="10"/>
    <w:uiPriority w:val="9"/>
    <w:qFormat/>
    <w:rsid w:val="00FE2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56477D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5">
    <w:name w:val="No Spacing"/>
    <w:basedOn w:val="a0"/>
    <w:link w:val="a6"/>
    <w:uiPriority w:val="1"/>
    <w:qFormat/>
    <w:rsid w:val="0056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564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6477D"/>
  </w:style>
  <w:style w:type="paragraph" w:customStyle="1" w:styleId="a">
    <w:name w:val="Перечень"/>
    <w:basedOn w:val="a0"/>
    <w:next w:val="a0"/>
    <w:link w:val="a7"/>
    <w:qFormat/>
    <w:rsid w:val="00590B6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590B6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8">
    <w:name w:val="Hyperlink"/>
    <w:basedOn w:val="a1"/>
    <w:uiPriority w:val="99"/>
    <w:semiHidden/>
    <w:unhideWhenUsed/>
    <w:rsid w:val="00B137E0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FE2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2"/>
    <w:uiPriority w:val="59"/>
    <w:rsid w:val="00FE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9"/>
    <w:rsid w:val="005A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5A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A3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5E1C"/>
  </w:style>
  <w:style w:type="paragraph" w:styleId="1">
    <w:name w:val="heading 1"/>
    <w:basedOn w:val="a0"/>
    <w:link w:val="10"/>
    <w:uiPriority w:val="9"/>
    <w:qFormat/>
    <w:rsid w:val="00FE2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56477D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5">
    <w:name w:val="No Spacing"/>
    <w:basedOn w:val="a0"/>
    <w:link w:val="a6"/>
    <w:uiPriority w:val="1"/>
    <w:qFormat/>
    <w:rsid w:val="0056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Без интервала Знак"/>
    <w:link w:val="a5"/>
    <w:rsid w:val="0056477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c1">
    <w:name w:val="c1"/>
    <w:rsid w:val="0056477D"/>
  </w:style>
  <w:style w:type="paragraph" w:customStyle="1" w:styleId="a">
    <w:name w:val="Перечень"/>
    <w:basedOn w:val="a0"/>
    <w:next w:val="a0"/>
    <w:link w:val="a7"/>
    <w:qFormat/>
    <w:rsid w:val="00590B6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590B6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8">
    <w:name w:val="Hyperlink"/>
    <w:basedOn w:val="a1"/>
    <w:uiPriority w:val="99"/>
    <w:semiHidden/>
    <w:unhideWhenUsed/>
    <w:rsid w:val="00B137E0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FE2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2"/>
    <w:uiPriority w:val="59"/>
    <w:rsid w:val="00FE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5A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5A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A3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obuchalka.org/2015111187272/rabochaya-tetrad-po-ekonomike-10-11-klass-uglublennii-uroven-chast-1-miheeva-s-a-2015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9FE3-E76E-4C57-857A-F372B5CF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17</Pages>
  <Words>5753</Words>
  <Characters>32798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65</cp:revision>
  <dcterms:created xsi:type="dcterms:W3CDTF">2020-08-07T09:23:00Z</dcterms:created>
  <dcterms:modified xsi:type="dcterms:W3CDTF">2021-02-21T17:59:00Z</dcterms:modified>
</cp:coreProperties>
</file>